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D6" w:rsidRPr="00847ED6" w:rsidRDefault="00847ED6" w:rsidP="00847ED6">
      <w:pPr>
        <w:ind w:firstLine="426"/>
        <w:jc w:val="center"/>
        <w:rPr>
          <w:b/>
          <w:sz w:val="24"/>
          <w:szCs w:val="28"/>
          <w:lang w:val="uk-UA"/>
        </w:rPr>
      </w:pPr>
      <w:r w:rsidRPr="00847ED6">
        <w:rPr>
          <w:b/>
          <w:sz w:val="24"/>
          <w:szCs w:val="28"/>
        </w:rPr>
        <w:t>Коротка характеристика препарату</w:t>
      </w:r>
    </w:p>
    <w:p w:rsidR="00847ED6" w:rsidRPr="00847ED6" w:rsidRDefault="00847ED6" w:rsidP="00847ED6">
      <w:pPr>
        <w:ind w:firstLine="426"/>
        <w:rPr>
          <w:b/>
          <w:sz w:val="24"/>
          <w:szCs w:val="28"/>
          <w:lang w:val="uk-UA"/>
        </w:rPr>
      </w:pP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>1. Назва</w:t>
      </w:r>
    </w:p>
    <w:p w:rsidR="00847ED6" w:rsidRPr="00847ED6" w:rsidRDefault="00847ED6" w:rsidP="00847ED6">
      <w:pPr>
        <w:ind w:firstLine="426"/>
        <w:rPr>
          <w:sz w:val="24"/>
          <w:szCs w:val="28"/>
        </w:rPr>
      </w:pPr>
      <w:r w:rsidRPr="00847ED6">
        <w:rPr>
          <w:sz w:val="24"/>
          <w:szCs w:val="28"/>
        </w:rPr>
        <w:t xml:space="preserve">ВІРОСАН МАКС </w:t>
      </w: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2. Склад </w:t>
      </w:r>
    </w:p>
    <w:p w:rsidR="00847ED6" w:rsidRPr="00847ED6" w:rsidRDefault="00847ED6" w:rsidP="00847ED6">
      <w:pPr>
        <w:ind w:firstLine="426"/>
        <w:rPr>
          <w:sz w:val="24"/>
          <w:szCs w:val="28"/>
        </w:rPr>
      </w:pPr>
      <w:r w:rsidRPr="00847ED6">
        <w:rPr>
          <w:sz w:val="24"/>
          <w:szCs w:val="28"/>
        </w:rPr>
        <w:t xml:space="preserve">100 мл препарату </w:t>
      </w:r>
      <w:proofErr w:type="spellStart"/>
      <w:r w:rsidRPr="00847ED6">
        <w:rPr>
          <w:sz w:val="24"/>
          <w:szCs w:val="28"/>
        </w:rPr>
        <w:t>містять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діючі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речовини</w:t>
      </w:r>
      <w:proofErr w:type="spellEnd"/>
      <w:r w:rsidRPr="00847ED6">
        <w:rPr>
          <w:sz w:val="24"/>
          <w:szCs w:val="28"/>
        </w:rPr>
        <w:t xml:space="preserve">: </w:t>
      </w:r>
    </w:p>
    <w:p w:rsidR="00847ED6" w:rsidRPr="00847ED6" w:rsidRDefault="00847ED6" w:rsidP="00847ED6">
      <w:pPr>
        <w:ind w:firstLine="426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бензалконію</w:t>
      </w:r>
      <w:proofErr w:type="spellEnd"/>
      <w:r w:rsidRPr="00847ED6">
        <w:rPr>
          <w:sz w:val="24"/>
          <w:szCs w:val="28"/>
        </w:rPr>
        <w:t xml:space="preserve"> хлорид </w:t>
      </w:r>
      <w:r w:rsidRPr="00847ED6">
        <w:rPr>
          <w:sz w:val="24"/>
          <w:szCs w:val="28"/>
        </w:rPr>
        <w:tab/>
      </w:r>
      <w:r w:rsidRPr="00847ED6">
        <w:rPr>
          <w:sz w:val="24"/>
          <w:szCs w:val="28"/>
        </w:rPr>
        <w:tab/>
        <w:t xml:space="preserve">12,5 г, </w:t>
      </w:r>
    </w:p>
    <w:p w:rsidR="00847ED6" w:rsidRPr="00847ED6" w:rsidRDefault="00847ED6" w:rsidP="00847ED6">
      <w:pPr>
        <w:ind w:firstLine="426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глутаровий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альдегід</w:t>
      </w:r>
      <w:proofErr w:type="spellEnd"/>
      <w:r w:rsidRPr="00847ED6">
        <w:rPr>
          <w:sz w:val="24"/>
          <w:szCs w:val="28"/>
        </w:rPr>
        <w:t xml:space="preserve"> </w:t>
      </w:r>
      <w:r w:rsidRPr="00847ED6">
        <w:rPr>
          <w:sz w:val="24"/>
          <w:szCs w:val="28"/>
        </w:rPr>
        <w:tab/>
      </w:r>
      <w:r w:rsidRPr="00847ED6">
        <w:rPr>
          <w:sz w:val="24"/>
          <w:szCs w:val="28"/>
          <w:lang w:val="uk-UA"/>
        </w:rPr>
        <w:tab/>
        <w:t>25</w:t>
      </w:r>
      <w:r w:rsidRPr="00847ED6">
        <w:rPr>
          <w:sz w:val="24"/>
          <w:szCs w:val="28"/>
        </w:rPr>
        <w:t xml:space="preserve"> г.</w:t>
      </w:r>
    </w:p>
    <w:p w:rsidR="00847ED6" w:rsidRPr="00847ED6" w:rsidRDefault="00847ED6" w:rsidP="00847ED6">
      <w:pPr>
        <w:ind w:firstLine="426"/>
        <w:rPr>
          <w:sz w:val="24"/>
          <w:szCs w:val="28"/>
          <w:lang w:val="uk-UA"/>
        </w:rPr>
      </w:pPr>
      <w:proofErr w:type="spellStart"/>
      <w:r w:rsidRPr="00847ED6">
        <w:rPr>
          <w:sz w:val="24"/>
          <w:szCs w:val="28"/>
        </w:rPr>
        <w:t>Допоміжні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речовини</w:t>
      </w:r>
      <w:proofErr w:type="spellEnd"/>
      <w:r w:rsidRPr="00847ED6">
        <w:rPr>
          <w:sz w:val="24"/>
          <w:szCs w:val="28"/>
        </w:rPr>
        <w:t xml:space="preserve">: </w:t>
      </w:r>
      <w:proofErr w:type="spellStart"/>
      <w:r w:rsidRPr="00847ED6">
        <w:rPr>
          <w:sz w:val="24"/>
          <w:szCs w:val="28"/>
        </w:rPr>
        <w:t>ізопропіловий</w:t>
      </w:r>
      <w:proofErr w:type="spellEnd"/>
      <w:r w:rsidRPr="00847ED6">
        <w:rPr>
          <w:sz w:val="24"/>
          <w:szCs w:val="28"/>
        </w:rPr>
        <w:t xml:space="preserve"> спирт, </w:t>
      </w:r>
      <w:proofErr w:type="spellStart"/>
      <w:r w:rsidRPr="00847ED6">
        <w:rPr>
          <w:sz w:val="24"/>
          <w:szCs w:val="28"/>
        </w:rPr>
        <w:t>динатрію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едетат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неіоногенні</w:t>
      </w:r>
      <w:proofErr w:type="spellEnd"/>
      <w:r w:rsidRPr="00847ED6">
        <w:rPr>
          <w:sz w:val="24"/>
          <w:szCs w:val="28"/>
        </w:rPr>
        <w:t xml:space="preserve"> ПАР, вода.</w:t>
      </w: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3. </w:t>
      </w:r>
      <w:proofErr w:type="spellStart"/>
      <w:r w:rsidRPr="00847ED6">
        <w:rPr>
          <w:b/>
          <w:sz w:val="24"/>
          <w:szCs w:val="28"/>
        </w:rPr>
        <w:t>Фармацевтична</w:t>
      </w:r>
      <w:proofErr w:type="spellEnd"/>
      <w:r w:rsidRPr="00847ED6">
        <w:rPr>
          <w:b/>
          <w:sz w:val="24"/>
          <w:szCs w:val="28"/>
        </w:rPr>
        <w:t xml:space="preserve"> форма</w:t>
      </w:r>
    </w:p>
    <w:p w:rsidR="00847ED6" w:rsidRPr="00847ED6" w:rsidRDefault="00847ED6" w:rsidP="00847ED6">
      <w:pPr>
        <w:ind w:firstLine="426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Розчин</w:t>
      </w:r>
      <w:proofErr w:type="spellEnd"/>
      <w:r w:rsidRPr="00847ED6">
        <w:rPr>
          <w:sz w:val="24"/>
          <w:szCs w:val="28"/>
        </w:rPr>
        <w:t xml:space="preserve"> для </w:t>
      </w:r>
      <w:proofErr w:type="spellStart"/>
      <w:r w:rsidRPr="00847ED6">
        <w:rPr>
          <w:sz w:val="24"/>
          <w:szCs w:val="28"/>
        </w:rPr>
        <w:t>дезінфекції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4. </w:t>
      </w:r>
      <w:proofErr w:type="spellStart"/>
      <w:r w:rsidRPr="00847ED6">
        <w:rPr>
          <w:b/>
          <w:sz w:val="24"/>
          <w:szCs w:val="28"/>
        </w:rPr>
        <w:t>Фармакологічні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властивості</w:t>
      </w:r>
      <w:proofErr w:type="spellEnd"/>
    </w:p>
    <w:p w:rsidR="00847ED6" w:rsidRPr="00847ED6" w:rsidRDefault="00847ED6" w:rsidP="00847ED6">
      <w:pPr>
        <w:ind w:firstLine="426"/>
        <w:rPr>
          <w:sz w:val="24"/>
          <w:szCs w:val="28"/>
        </w:rPr>
      </w:pPr>
      <w:r w:rsidRPr="00847ED6">
        <w:rPr>
          <w:sz w:val="24"/>
          <w:szCs w:val="28"/>
        </w:rPr>
        <w:t>АТС –</w:t>
      </w:r>
      <w:proofErr w:type="spellStart"/>
      <w:r w:rsidRPr="00847ED6">
        <w:rPr>
          <w:sz w:val="24"/>
          <w:szCs w:val="28"/>
        </w:rPr>
        <w:t>vet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класифікаційний</w:t>
      </w:r>
      <w:proofErr w:type="spellEnd"/>
      <w:r w:rsidRPr="00847ED6">
        <w:rPr>
          <w:sz w:val="24"/>
          <w:szCs w:val="28"/>
        </w:rPr>
        <w:t xml:space="preserve"> код:</w:t>
      </w:r>
      <w:r w:rsidRPr="00847ED6">
        <w:rPr>
          <w:sz w:val="24"/>
          <w:szCs w:val="28"/>
          <w:lang w:val="uk-UA"/>
        </w:rPr>
        <w:t xml:space="preserve"> </w:t>
      </w:r>
      <w:r w:rsidRPr="00847ED6">
        <w:rPr>
          <w:sz w:val="24"/>
          <w:szCs w:val="28"/>
        </w:rPr>
        <w:t xml:space="preserve">QV07АV </w:t>
      </w:r>
      <w:proofErr w:type="spellStart"/>
      <w:r w:rsidRPr="00847ED6">
        <w:rPr>
          <w:sz w:val="24"/>
          <w:szCs w:val="28"/>
        </w:rPr>
        <w:t>Технічні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дезінфектанти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426"/>
        <w:rPr>
          <w:sz w:val="24"/>
          <w:szCs w:val="28"/>
          <w:lang w:val="uk-UA"/>
        </w:rPr>
      </w:pPr>
      <w:proofErr w:type="gramStart"/>
      <w:r w:rsidRPr="00847ED6">
        <w:rPr>
          <w:sz w:val="24"/>
          <w:szCs w:val="28"/>
        </w:rPr>
        <w:t xml:space="preserve">ВІРОСАН МАКС - </w:t>
      </w:r>
      <w:proofErr w:type="spellStart"/>
      <w:r w:rsidRPr="00847ED6">
        <w:rPr>
          <w:sz w:val="24"/>
          <w:szCs w:val="28"/>
        </w:rPr>
        <w:t>комплексний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дезінфікуючий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засіб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діє</w:t>
      </w:r>
      <w:proofErr w:type="spellEnd"/>
      <w:r w:rsidRPr="00847ED6">
        <w:rPr>
          <w:sz w:val="24"/>
          <w:szCs w:val="28"/>
        </w:rPr>
        <w:t xml:space="preserve"> бактерицидно </w:t>
      </w:r>
      <w:r w:rsidRPr="00847ED6">
        <w:rPr>
          <w:sz w:val="24"/>
          <w:szCs w:val="28"/>
          <w:lang w:val="uk-UA"/>
        </w:rPr>
        <w:t>(</w:t>
      </w:r>
      <w:proofErr w:type="spellStart"/>
      <w:r w:rsidRPr="00847ED6">
        <w:rPr>
          <w:i/>
          <w:sz w:val="24"/>
          <w:szCs w:val="28"/>
          <w:bdr w:val="nil"/>
          <w:lang w:val="uk-UA"/>
        </w:rPr>
        <w:t>Mycobacterium</w:t>
      </w:r>
      <w:proofErr w:type="spellEnd"/>
      <w:r w:rsidRPr="00847ED6">
        <w:rPr>
          <w:i/>
          <w:sz w:val="24"/>
          <w:szCs w:val="28"/>
          <w:bdr w:val="nil"/>
        </w:rPr>
        <w:t> </w:t>
      </w:r>
      <w:proofErr w:type="spellStart"/>
      <w:r w:rsidRPr="00847ED6">
        <w:rPr>
          <w:i/>
          <w:sz w:val="24"/>
          <w:szCs w:val="28"/>
          <w:bdr w:val="nil"/>
          <w:lang w:val="uk-UA"/>
        </w:rPr>
        <w:t>bovis</w:t>
      </w:r>
      <w:proofErr w:type="spellEnd"/>
      <w:r w:rsidRPr="00847ED6">
        <w:rPr>
          <w:i/>
          <w:sz w:val="24"/>
          <w:szCs w:val="28"/>
          <w:bdr w:val="nil"/>
          <w:lang w:val="uk-UA"/>
        </w:rPr>
        <w:t> </w:t>
      </w:r>
      <w:r w:rsidRPr="00847ED6">
        <w:rPr>
          <w:i/>
          <w:iCs/>
          <w:sz w:val="24"/>
          <w:szCs w:val="28"/>
          <w:bdr w:val="nil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Staphylococcus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aureus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Streptococcus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faecalis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Pseudomonas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aeruginosa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E.coli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Klebsiella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pneumoniae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Proteus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mirabili</w:t>
      </w:r>
      <w:proofErr w:type="spellEnd"/>
      <w:r w:rsidRPr="00847ED6">
        <w:rPr>
          <w:i/>
          <w:sz w:val="24"/>
          <w:szCs w:val="28"/>
          <w:lang w:val="en-US"/>
        </w:rPr>
        <w:t>s</w:t>
      </w:r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Listeria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monocytogenes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Mycoplasma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spp</w:t>
      </w:r>
      <w:proofErr w:type="spellEnd"/>
      <w:r w:rsidRPr="00847ED6">
        <w:rPr>
          <w:sz w:val="24"/>
          <w:szCs w:val="28"/>
          <w:lang w:val="uk-UA"/>
        </w:rPr>
        <w:t xml:space="preserve">.), </w:t>
      </w:r>
      <w:proofErr w:type="spellStart"/>
      <w:r w:rsidRPr="00847ED6">
        <w:rPr>
          <w:sz w:val="24"/>
          <w:szCs w:val="28"/>
          <w:lang w:val="uk-UA"/>
        </w:rPr>
        <w:t>фунгіцидно</w:t>
      </w:r>
      <w:proofErr w:type="spellEnd"/>
      <w:r w:rsidRPr="00847ED6">
        <w:rPr>
          <w:sz w:val="24"/>
          <w:szCs w:val="28"/>
          <w:lang w:val="uk-UA"/>
        </w:rPr>
        <w:t xml:space="preserve"> (</w:t>
      </w:r>
      <w:proofErr w:type="spellStart"/>
      <w:r w:rsidRPr="00847ED6">
        <w:rPr>
          <w:i/>
          <w:sz w:val="24"/>
          <w:szCs w:val="28"/>
          <w:lang w:val="uk-UA"/>
        </w:rPr>
        <w:t>Candida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spp</w:t>
      </w:r>
      <w:proofErr w:type="spellEnd"/>
      <w:r w:rsidRPr="00847ED6">
        <w:rPr>
          <w:i/>
          <w:sz w:val="24"/>
          <w:szCs w:val="28"/>
          <w:lang w:val="uk-UA"/>
        </w:rPr>
        <w:t xml:space="preserve">., </w:t>
      </w:r>
      <w:proofErr w:type="spellStart"/>
      <w:r w:rsidRPr="00847ED6">
        <w:rPr>
          <w:i/>
          <w:sz w:val="24"/>
          <w:szCs w:val="28"/>
          <w:lang w:val="uk-UA"/>
        </w:rPr>
        <w:t>Aspergillus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spp</w:t>
      </w:r>
      <w:proofErr w:type="spellEnd"/>
      <w:r w:rsidRPr="00847ED6">
        <w:rPr>
          <w:i/>
          <w:sz w:val="24"/>
          <w:szCs w:val="28"/>
          <w:lang w:val="uk-UA"/>
        </w:rPr>
        <w:t xml:space="preserve">., </w:t>
      </w:r>
      <w:proofErr w:type="spellStart"/>
      <w:r w:rsidRPr="00847ED6">
        <w:rPr>
          <w:i/>
          <w:sz w:val="24"/>
          <w:szCs w:val="28"/>
          <w:lang w:val="uk-UA"/>
        </w:rPr>
        <w:t>Fusarium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spp</w:t>
      </w:r>
      <w:proofErr w:type="spellEnd"/>
      <w:r w:rsidRPr="00847ED6">
        <w:rPr>
          <w:i/>
          <w:sz w:val="24"/>
          <w:szCs w:val="28"/>
          <w:lang w:val="uk-UA"/>
        </w:rPr>
        <w:t xml:space="preserve">., </w:t>
      </w:r>
      <w:proofErr w:type="spellStart"/>
      <w:r w:rsidRPr="00847ED6">
        <w:rPr>
          <w:i/>
          <w:sz w:val="24"/>
          <w:szCs w:val="28"/>
          <w:lang w:val="uk-UA"/>
        </w:rPr>
        <w:t>Penicillium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spp</w:t>
      </w:r>
      <w:proofErr w:type="spellEnd"/>
      <w:r w:rsidRPr="00847ED6">
        <w:rPr>
          <w:sz w:val="24"/>
          <w:szCs w:val="28"/>
          <w:lang w:val="uk-UA"/>
        </w:rPr>
        <w:t xml:space="preserve">.), </w:t>
      </w:r>
      <w:proofErr w:type="spellStart"/>
      <w:r w:rsidRPr="00847ED6">
        <w:rPr>
          <w:sz w:val="24"/>
          <w:szCs w:val="28"/>
          <w:lang w:val="uk-UA"/>
        </w:rPr>
        <w:t>віруцидно</w:t>
      </w:r>
      <w:proofErr w:type="spellEnd"/>
      <w:r w:rsidRPr="00847ED6">
        <w:rPr>
          <w:sz w:val="24"/>
          <w:szCs w:val="28"/>
          <w:lang w:val="uk-UA"/>
        </w:rPr>
        <w:t xml:space="preserve"> (</w:t>
      </w:r>
      <w:proofErr w:type="spellStart"/>
      <w:r w:rsidRPr="00847ED6">
        <w:rPr>
          <w:i/>
          <w:sz w:val="24"/>
          <w:szCs w:val="28"/>
          <w:lang w:val="uk-UA"/>
        </w:rPr>
        <w:t>Asfivirus</w:t>
      </w:r>
      <w:proofErr w:type="spellEnd"/>
      <w:r w:rsidRPr="00847ED6">
        <w:rPr>
          <w:i/>
          <w:iCs/>
          <w:sz w:val="24"/>
          <w:szCs w:val="28"/>
          <w:shd w:val="clear" w:color="auto" w:fill="FFFFFF"/>
          <w:lang w:val="la-Latn"/>
        </w:rPr>
        <w:t xml:space="preserve"> </w:t>
      </w:r>
      <w:r w:rsidRPr="00847ED6">
        <w:rPr>
          <w:i/>
          <w:iCs/>
          <w:sz w:val="24"/>
          <w:szCs w:val="28"/>
          <w:shd w:val="clear" w:color="auto" w:fill="FFFFFF"/>
          <w:lang w:val="uk-UA"/>
        </w:rPr>
        <w:t>(</w:t>
      </w:r>
      <w:r w:rsidRPr="00847ED6">
        <w:rPr>
          <w:i/>
          <w:iCs/>
          <w:sz w:val="24"/>
          <w:szCs w:val="28"/>
          <w:shd w:val="clear" w:color="auto" w:fill="FFFFFF"/>
          <w:lang w:val="la-Latn"/>
        </w:rPr>
        <w:t>Pestis africana suum</w:t>
      </w:r>
      <w:r w:rsidRPr="00847ED6">
        <w:rPr>
          <w:i/>
          <w:iCs/>
          <w:sz w:val="24"/>
          <w:szCs w:val="28"/>
          <w:shd w:val="clear" w:color="auto" w:fill="FFFFFF"/>
          <w:lang w:val="uk-UA"/>
        </w:rPr>
        <w:t>)</w:t>
      </w:r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Reovirus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Rotavirus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Coronavirus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Paramyxovirus</w:t>
      </w:r>
      <w:proofErr w:type="spellEnd"/>
      <w:r w:rsidRPr="00847ED6">
        <w:rPr>
          <w:i/>
          <w:sz w:val="24"/>
          <w:szCs w:val="28"/>
          <w:lang w:val="uk-UA"/>
        </w:rPr>
        <w:t xml:space="preserve"> (</w:t>
      </w:r>
      <w:proofErr w:type="spellStart"/>
      <w:r w:rsidRPr="00847ED6">
        <w:rPr>
          <w:i/>
          <w:sz w:val="24"/>
          <w:szCs w:val="28"/>
          <w:lang w:val="uk-UA"/>
        </w:rPr>
        <w:t>Newcastle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disease</w:t>
      </w:r>
      <w:proofErr w:type="spellEnd"/>
      <w:r w:rsidRPr="00847ED6">
        <w:rPr>
          <w:i/>
          <w:sz w:val="24"/>
          <w:szCs w:val="28"/>
          <w:lang w:val="uk-UA"/>
        </w:rPr>
        <w:t xml:space="preserve"> </w:t>
      </w:r>
      <w:proofErr w:type="spellStart"/>
      <w:r w:rsidRPr="00847ED6">
        <w:rPr>
          <w:i/>
          <w:sz w:val="24"/>
          <w:szCs w:val="28"/>
          <w:lang w:val="uk-UA"/>
        </w:rPr>
        <w:t>virus</w:t>
      </w:r>
      <w:proofErr w:type="spellEnd"/>
      <w:r w:rsidRPr="00847ED6">
        <w:rPr>
          <w:i/>
          <w:sz w:val="24"/>
          <w:szCs w:val="28"/>
          <w:lang w:val="uk-UA"/>
        </w:rPr>
        <w:t xml:space="preserve">), </w:t>
      </w:r>
      <w:proofErr w:type="spellStart"/>
      <w:r w:rsidRPr="00847ED6">
        <w:rPr>
          <w:i/>
          <w:sz w:val="24"/>
          <w:szCs w:val="28"/>
          <w:lang w:val="uk-UA"/>
        </w:rPr>
        <w:t>Poxvirus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Orthomyxovirus</w:t>
      </w:r>
      <w:proofErr w:type="spellEnd"/>
      <w:r w:rsidRPr="00847ED6">
        <w:rPr>
          <w:i/>
          <w:sz w:val="24"/>
          <w:szCs w:val="28"/>
          <w:lang w:val="uk-UA"/>
        </w:rPr>
        <w:t xml:space="preserve">, </w:t>
      </w:r>
      <w:proofErr w:type="spellStart"/>
      <w:r w:rsidRPr="00847ED6">
        <w:rPr>
          <w:i/>
          <w:sz w:val="24"/>
          <w:szCs w:val="28"/>
          <w:lang w:val="uk-UA"/>
        </w:rPr>
        <w:t>Pestivirus</w:t>
      </w:r>
      <w:proofErr w:type="spellEnd"/>
      <w:r w:rsidRPr="00847ED6">
        <w:rPr>
          <w:i/>
          <w:sz w:val="24"/>
          <w:szCs w:val="28"/>
          <w:lang w:val="uk-UA"/>
        </w:rPr>
        <w:t>,</w:t>
      </w:r>
      <w:r w:rsidRPr="00847ED6">
        <w:rPr>
          <w:i/>
          <w:sz w:val="24"/>
          <w:szCs w:val="28"/>
        </w:rPr>
        <w:t xml:space="preserve"> </w:t>
      </w:r>
      <w:r w:rsidRPr="00847ED6">
        <w:rPr>
          <w:i/>
          <w:sz w:val="24"/>
          <w:szCs w:val="28"/>
          <w:lang w:val="en-US"/>
        </w:rPr>
        <w:t>Parvovirus</w:t>
      </w:r>
      <w:r w:rsidRPr="00847ED6">
        <w:rPr>
          <w:i/>
          <w:sz w:val="24"/>
          <w:szCs w:val="28"/>
          <w:lang w:val="uk-UA"/>
        </w:rPr>
        <w:t>,</w:t>
      </w:r>
      <w:r w:rsidRPr="00847ED6">
        <w:rPr>
          <w:i/>
          <w:spacing w:val="-6"/>
          <w:sz w:val="24"/>
          <w:szCs w:val="28"/>
        </w:rPr>
        <w:t xml:space="preserve"> </w:t>
      </w:r>
      <w:proofErr w:type="spellStart"/>
      <w:r w:rsidRPr="00847ED6">
        <w:rPr>
          <w:i/>
          <w:spacing w:val="-6"/>
          <w:sz w:val="24"/>
          <w:szCs w:val="28"/>
          <w:lang w:val="en-US"/>
        </w:rPr>
        <w:t>Herpesvirus</w:t>
      </w:r>
      <w:proofErr w:type="spellEnd"/>
      <w:r w:rsidRPr="00847ED6">
        <w:rPr>
          <w:sz w:val="24"/>
          <w:szCs w:val="28"/>
          <w:lang w:val="uk-UA"/>
        </w:rPr>
        <w:t>).</w:t>
      </w:r>
      <w:proofErr w:type="gramEnd"/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 </w:t>
      </w:r>
      <w:proofErr w:type="spellStart"/>
      <w:r w:rsidRPr="00847ED6">
        <w:rPr>
          <w:b/>
          <w:sz w:val="24"/>
          <w:szCs w:val="28"/>
        </w:rPr>
        <w:t>Клінічні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особливості</w:t>
      </w:r>
      <w:proofErr w:type="spellEnd"/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5.1 Вид </w:t>
      </w:r>
      <w:proofErr w:type="spellStart"/>
      <w:r w:rsidRPr="00847ED6">
        <w:rPr>
          <w:b/>
          <w:sz w:val="24"/>
          <w:szCs w:val="28"/>
        </w:rPr>
        <w:t>тварин</w:t>
      </w:r>
      <w:proofErr w:type="spellEnd"/>
    </w:p>
    <w:p w:rsidR="00847ED6" w:rsidRPr="00847ED6" w:rsidRDefault="00847ED6" w:rsidP="00847ED6">
      <w:pPr>
        <w:ind w:firstLine="426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Безпосередньо</w:t>
      </w:r>
      <w:proofErr w:type="spellEnd"/>
      <w:r w:rsidRPr="00847ED6">
        <w:rPr>
          <w:sz w:val="24"/>
          <w:szCs w:val="28"/>
        </w:rPr>
        <w:t xml:space="preserve"> не </w:t>
      </w:r>
      <w:proofErr w:type="spellStart"/>
      <w:r w:rsidRPr="00847ED6">
        <w:rPr>
          <w:sz w:val="24"/>
          <w:szCs w:val="28"/>
        </w:rPr>
        <w:t>стосується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5.2 </w:t>
      </w:r>
      <w:proofErr w:type="spellStart"/>
      <w:r w:rsidRPr="00847ED6">
        <w:rPr>
          <w:b/>
          <w:sz w:val="24"/>
          <w:szCs w:val="28"/>
        </w:rPr>
        <w:t>Показання</w:t>
      </w:r>
      <w:proofErr w:type="spellEnd"/>
      <w:r w:rsidRPr="00847ED6">
        <w:rPr>
          <w:b/>
          <w:sz w:val="24"/>
          <w:szCs w:val="28"/>
        </w:rPr>
        <w:t xml:space="preserve"> до </w:t>
      </w:r>
      <w:proofErr w:type="spellStart"/>
      <w:r w:rsidRPr="00847ED6">
        <w:rPr>
          <w:b/>
          <w:sz w:val="24"/>
          <w:szCs w:val="28"/>
        </w:rPr>
        <w:t>застосування</w:t>
      </w:r>
      <w:proofErr w:type="spellEnd"/>
    </w:p>
    <w:p w:rsidR="00847ED6" w:rsidRPr="00847ED6" w:rsidRDefault="00847ED6" w:rsidP="00847ED6">
      <w:pPr>
        <w:ind w:firstLine="426"/>
        <w:rPr>
          <w:sz w:val="24"/>
          <w:szCs w:val="28"/>
        </w:rPr>
      </w:pPr>
      <w:r w:rsidRPr="00847ED6">
        <w:rPr>
          <w:sz w:val="24"/>
          <w:szCs w:val="28"/>
          <w:lang w:val="uk-UA"/>
        </w:rPr>
        <w:t>ВІРОСАН МАКС з</w:t>
      </w:r>
      <w:proofErr w:type="spellStart"/>
      <w:r w:rsidRPr="00847ED6">
        <w:rPr>
          <w:sz w:val="24"/>
          <w:szCs w:val="28"/>
        </w:rPr>
        <w:t>астосову</w:t>
      </w:r>
      <w:r w:rsidRPr="00847ED6">
        <w:rPr>
          <w:sz w:val="24"/>
          <w:szCs w:val="28"/>
          <w:lang w:val="uk-UA"/>
        </w:rPr>
        <w:t>ють</w:t>
      </w:r>
      <w:proofErr w:type="spellEnd"/>
      <w:r w:rsidRPr="00847ED6">
        <w:rPr>
          <w:sz w:val="24"/>
          <w:szCs w:val="28"/>
        </w:rPr>
        <w:t xml:space="preserve"> для </w:t>
      </w:r>
      <w:proofErr w:type="spellStart"/>
      <w:r w:rsidRPr="00847ED6">
        <w:rPr>
          <w:sz w:val="24"/>
          <w:szCs w:val="28"/>
        </w:rPr>
        <w:t>дезінфекції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тваринницьких</w:t>
      </w:r>
      <w:proofErr w:type="spellEnd"/>
      <w:r w:rsidRPr="00847ED6">
        <w:rPr>
          <w:sz w:val="24"/>
          <w:szCs w:val="28"/>
        </w:rPr>
        <w:t xml:space="preserve"> і </w:t>
      </w:r>
      <w:proofErr w:type="spellStart"/>
      <w:r w:rsidRPr="00847ED6">
        <w:rPr>
          <w:sz w:val="24"/>
          <w:szCs w:val="28"/>
        </w:rPr>
        <w:t>птахівничих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приміщень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інкубаторів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пунктів</w:t>
      </w:r>
      <w:proofErr w:type="spellEnd"/>
      <w:r w:rsidRPr="00847ED6">
        <w:rPr>
          <w:sz w:val="24"/>
          <w:szCs w:val="28"/>
        </w:rPr>
        <w:t xml:space="preserve"> штучного </w:t>
      </w:r>
      <w:proofErr w:type="spellStart"/>
      <w:r w:rsidRPr="00847ED6">
        <w:rPr>
          <w:sz w:val="24"/>
          <w:szCs w:val="28"/>
        </w:rPr>
        <w:t>осіменіння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транспортних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засобів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поверхонь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об’єктів</w:t>
      </w:r>
      <w:proofErr w:type="spellEnd"/>
      <w:r w:rsidRPr="00847ED6">
        <w:rPr>
          <w:sz w:val="24"/>
          <w:szCs w:val="28"/>
        </w:rPr>
        <w:t xml:space="preserve"> і </w:t>
      </w:r>
      <w:proofErr w:type="spellStart"/>
      <w:r w:rsidRPr="00847ED6">
        <w:rPr>
          <w:sz w:val="24"/>
          <w:szCs w:val="28"/>
        </w:rPr>
        <w:t>обладнання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які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підлягають</w:t>
      </w:r>
      <w:proofErr w:type="spellEnd"/>
      <w:r w:rsidRPr="00847ED6">
        <w:rPr>
          <w:sz w:val="24"/>
          <w:szCs w:val="28"/>
        </w:rPr>
        <w:t xml:space="preserve"> ветеринарному </w:t>
      </w:r>
      <w:proofErr w:type="spellStart"/>
      <w:r w:rsidRPr="00847ED6">
        <w:rPr>
          <w:sz w:val="24"/>
          <w:szCs w:val="28"/>
        </w:rPr>
        <w:t>нагляду</w:t>
      </w:r>
      <w:proofErr w:type="spellEnd"/>
      <w:r w:rsidRPr="00847ED6">
        <w:rPr>
          <w:sz w:val="24"/>
          <w:szCs w:val="28"/>
        </w:rPr>
        <w:t xml:space="preserve">, </w:t>
      </w:r>
      <w:r w:rsidRPr="00847ED6">
        <w:rPr>
          <w:sz w:val="24"/>
          <w:szCs w:val="28"/>
          <w:lang w:val="uk-UA"/>
        </w:rPr>
        <w:t xml:space="preserve">також </w:t>
      </w:r>
      <w:r w:rsidRPr="00847ED6">
        <w:rPr>
          <w:sz w:val="24"/>
          <w:szCs w:val="28"/>
        </w:rPr>
        <w:t xml:space="preserve">для </w:t>
      </w:r>
      <w:proofErr w:type="spellStart"/>
      <w:r w:rsidRPr="00847ED6">
        <w:rPr>
          <w:sz w:val="24"/>
          <w:szCs w:val="28"/>
        </w:rPr>
        <w:t>заповнення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дезбар’єрів</w:t>
      </w:r>
      <w:proofErr w:type="spellEnd"/>
      <w:r w:rsidRPr="00847ED6">
        <w:rPr>
          <w:sz w:val="24"/>
          <w:szCs w:val="28"/>
        </w:rPr>
        <w:t xml:space="preserve">. </w:t>
      </w:r>
    </w:p>
    <w:p w:rsidR="00847ED6" w:rsidRPr="00847ED6" w:rsidRDefault="00847ED6" w:rsidP="00847ED6">
      <w:pPr>
        <w:ind w:firstLine="426"/>
        <w:rPr>
          <w:sz w:val="24"/>
          <w:szCs w:val="28"/>
          <w:lang w:val="uk-UA"/>
        </w:rPr>
      </w:pPr>
      <w:r w:rsidRPr="00847ED6">
        <w:rPr>
          <w:spacing w:val="-2"/>
          <w:sz w:val="24"/>
          <w:szCs w:val="28"/>
          <w:lang w:val="uk-UA"/>
        </w:rPr>
        <w:t xml:space="preserve">ВІРОСАН МАКС </w:t>
      </w:r>
      <w:proofErr w:type="spellStart"/>
      <w:r w:rsidRPr="00847ED6">
        <w:rPr>
          <w:sz w:val="24"/>
          <w:szCs w:val="28"/>
        </w:rPr>
        <w:t>зберігає</w:t>
      </w:r>
      <w:proofErr w:type="spellEnd"/>
      <w:r w:rsidRPr="00847ED6">
        <w:rPr>
          <w:sz w:val="24"/>
          <w:szCs w:val="28"/>
        </w:rPr>
        <w:t xml:space="preserve"> свою </w:t>
      </w:r>
      <w:proofErr w:type="spellStart"/>
      <w:r w:rsidRPr="00847ED6">
        <w:rPr>
          <w:sz w:val="24"/>
          <w:szCs w:val="28"/>
        </w:rPr>
        <w:t>активність</w:t>
      </w:r>
      <w:proofErr w:type="spellEnd"/>
      <w:r w:rsidRPr="00847ED6">
        <w:rPr>
          <w:sz w:val="24"/>
          <w:szCs w:val="28"/>
        </w:rPr>
        <w:t xml:space="preserve"> при </w:t>
      </w:r>
      <w:proofErr w:type="spellStart"/>
      <w:r w:rsidRPr="00847ED6">
        <w:rPr>
          <w:sz w:val="24"/>
          <w:szCs w:val="28"/>
        </w:rPr>
        <w:t>інтенсивному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освітленні</w:t>
      </w:r>
      <w:proofErr w:type="spellEnd"/>
      <w:r w:rsidRPr="00847ED6">
        <w:rPr>
          <w:sz w:val="24"/>
          <w:szCs w:val="28"/>
        </w:rPr>
        <w:t xml:space="preserve">, при </w:t>
      </w:r>
      <w:proofErr w:type="spellStart"/>
      <w:r w:rsidRPr="00847ED6">
        <w:rPr>
          <w:sz w:val="24"/>
          <w:szCs w:val="28"/>
        </w:rPr>
        <w:t>використанні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жорсткої</w:t>
      </w:r>
      <w:proofErr w:type="spellEnd"/>
      <w:r w:rsidRPr="00847ED6">
        <w:rPr>
          <w:sz w:val="24"/>
          <w:szCs w:val="28"/>
        </w:rPr>
        <w:t xml:space="preserve"> води, в </w:t>
      </w:r>
      <w:proofErr w:type="spellStart"/>
      <w:r w:rsidRPr="00847ED6">
        <w:rPr>
          <w:sz w:val="24"/>
          <w:szCs w:val="28"/>
        </w:rPr>
        <w:t>присутності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органічних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матеріалів</w:t>
      </w:r>
      <w:proofErr w:type="spellEnd"/>
      <w:r w:rsidRPr="00847ED6">
        <w:rPr>
          <w:sz w:val="24"/>
          <w:szCs w:val="28"/>
        </w:rPr>
        <w:t xml:space="preserve"> (</w:t>
      </w:r>
      <w:proofErr w:type="spellStart"/>
      <w:r w:rsidRPr="00847ED6">
        <w:rPr>
          <w:sz w:val="24"/>
          <w:szCs w:val="28"/>
        </w:rPr>
        <w:t>гній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залишки</w:t>
      </w:r>
      <w:proofErr w:type="spellEnd"/>
      <w:r w:rsidRPr="00847ED6">
        <w:rPr>
          <w:sz w:val="24"/>
          <w:szCs w:val="28"/>
        </w:rPr>
        <w:t xml:space="preserve"> корму, </w:t>
      </w:r>
      <w:proofErr w:type="spellStart"/>
      <w:r w:rsidRPr="00847ED6">
        <w:rPr>
          <w:sz w:val="24"/>
          <w:szCs w:val="28"/>
        </w:rPr>
        <w:t>тощо</w:t>
      </w:r>
      <w:proofErr w:type="spellEnd"/>
      <w:r w:rsidRPr="00847ED6">
        <w:rPr>
          <w:sz w:val="24"/>
          <w:szCs w:val="28"/>
        </w:rPr>
        <w:t xml:space="preserve">), </w:t>
      </w:r>
      <w:proofErr w:type="spellStart"/>
      <w:r w:rsidRPr="00847ED6">
        <w:rPr>
          <w:sz w:val="24"/>
          <w:szCs w:val="28"/>
        </w:rPr>
        <w:t>діє</w:t>
      </w:r>
      <w:proofErr w:type="spellEnd"/>
      <w:r w:rsidRPr="00847ED6">
        <w:rPr>
          <w:sz w:val="24"/>
          <w:szCs w:val="28"/>
        </w:rPr>
        <w:t xml:space="preserve"> в широкому </w:t>
      </w:r>
      <w:proofErr w:type="spellStart"/>
      <w:r w:rsidRPr="00847ED6">
        <w:rPr>
          <w:sz w:val="24"/>
          <w:szCs w:val="28"/>
        </w:rPr>
        <w:t>діапазоні</w:t>
      </w:r>
      <w:proofErr w:type="spellEnd"/>
      <w:r w:rsidRPr="00847ED6">
        <w:rPr>
          <w:sz w:val="24"/>
          <w:szCs w:val="28"/>
        </w:rPr>
        <w:t xml:space="preserve"> температур: </w:t>
      </w:r>
      <w:proofErr w:type="spellStart"/>
      <w:r w:rsidRPr="00847ED6">
        <w:rPr>
          <w:sz w:val="24"/>
          <w:szCs w:val="28"/>
        </w:rPr>
        <w:t>від</w:t>
      </w:r>
      <w:proofErr w:type="spellEnd"/>
      <w:r w:rsidRPr="00847ED6">
        <w:rPr>
          <w:sz w:val="24"/>
          <w:szCs w:val="28"/>
          <w:lang w:val="uk-UA"/>
        </w:rPr>
        <w:t xml:space="preserve"> 0</w:t>
      </w:r>
      <w:r w:rsidRPr="00847ED6">
        <w:rPr>
          <w:sz w:val="24"/>
          <w:szCs w:val="28"/>
        </w:rPr>
        <w:t>°С до 50°С.</w:t>
      </w:r>
    </w:p>
    <w:p w:rsidR="00847ED6" w:rsidRPr="00847ED6" w:rsidRDefault="00847ED6" w:rsidP="00847ED6">
      <w:pPr>
        <w:shd w:val="clear" w:color="auto" w:fill="FFFFFF"/>
        <w:ind w:firstLine="426"/>
        <w:rPr>
          <w:sz w:val="24"/>
          <w:szCs w:val="28"/>
          <w:lang w:val="uk-UA"/>
        </w:rPr>
      </w:pPr>
      <w:r w:rsidRPr="00847ED6">
        <w:rPr>
          <w:spacing w:val="-2"/>
          <w:sz w:val="24"/>
          <w:szCs w:val="28"/>
          <w:lang w:val="uk-UA"/>
        </w:rPr>
        <w:t xml:space="preserve">При температурі нижчій за 0 °С необхідно додавати антифриз (пропіленгліколь, етанол та інші), що дозволяє застосовувати ВІРОСАН МАКС навіть за температури до мінус 20 °С. </w:t>
      </w: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5.3 </w:t>
      </w:r>
      <w:proofErr w:type="spellStart"/>
      <w:r w:rsidRPr="00847ED6">
        <w:rPr>
          <w:b/>
          <w:sz w:val="24"/>
          <w:szCs w:val="28"/>
        </w:rPr>
        <w:t>Протипоказання</w:t>
      </w:r>
      <w:proofErr w:type="spellEnd"/>
    </w:p>
    <w:p w:rsidR="00847ED6" w:rsidRPr="00847ED6" w:rsidRDefault="00847ED6" w:rsidP="00847ED6">
      <w:pPr>
        <w:ind w:firstLine="426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Нема</w:t>
      </w:r>
      <w:proofErr w:type="gramStart"/>
      <w:r w:rsidRPr="00847ED6">
        <w:rPr>
          <w:sz w:val="24"/>
          <w:szCs w:val="28"/>
        </w:rPr>
        <w:t>є</w:t>
      </w:r>
      <w:proofErr w:type="spellEnd"/>
      <w:r w:rsidRPr="00847ED6">
        <w:rPr>
          <w:sz w:val="24"/>
          <w:szCs w:val="28"/>
        </w:rPr>
        <w:t>.</w:t>
      </w:r>
      <w:proofErr w:type="gramEnd"/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5.4 </w:t>
      </w:r>
      <w:proofErr w:type="spellStart"/>
      <w:r w:rsidRPr="00847ED6">
        <w:rPr>
          <w:b/>
          <w:sz w:val="24"/>
          <w:szCs w:val="28"/>
        </w:rPr>
        <w:t>Побічна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дія</w:t>
      </w:r>
      <w:proofErr w:type="spellEnd"/>
    </w:p>
    <w:p w:rsidR="00847ED6" w:rsidRPr="00847ED6" w:rsidRDefault="00847ED6" w:rsidP="00847ED6">
      <w:pPr>
        <w:ind w:firstLine="426"/>
        <w:rPr>
          <w:sz w:val="24"/>
          <w:szCs w:val="28"/>
        </w:rPr>
      </w:pPr>
      <w:r w:rsidRPr="00847ED6">
        <w:rPr>
          <w:sz w:val="24"/>
          <w:szCs w:val="28"/>
        </w:rPr>
        <w:t xml:space="preserve">Не </w:t>
      </w:r>
      <w:proofErr w:type="spellStart"/>
      <w:r w:rsidRPr="00847ED6">
        <w:rPr>
          <w:sz w:val="24"/>
          <w:szCs w:val="28"/>
        </w:rPr>
        <w:t>виявлена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5.5 </w:t>
      </w:r>
      <w:proofErr w:type="spellStart"/>
      <w:r w:rsidRPr="00847ED6">
        <w:rPr>
          <w:b/>
          <w:sz w:val="24"/>
          <w:szCs w:val="28"/>
        </w:rPr>
        <w:t>Особливі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застереження</w:t>
      </w:r>
      <w:proofErr w:type="spellEnd"/>
      <w:r w:rsidRPr="00847ED6">
        <w:rPr>
          <w:b/>
          <w:sz w:val="24"/>
          <w:szCs w:val="28"/>
        </w:rPr>
        <w:t xml:space="preserve"> при </w:t>
      </w:r>
      <w:proofErr w:type="spellStart"/>
      <w:r w:rsidRPr="00847ED6">
        <w:rPr>
          <w:b/>
          <w:sz w:val="24"/>
          <w:szCs w:val="28"/>
        </w:rPr>
        <w:t>використанні</w:t>
      </w:r>
      <w:proofErr w:type="spellEnd"/>
    </w:p>
    <w:p w:rsidR="00847ED6" w:rsidRPr="00847ED6" w:rsidRDefault="00847ED6" w:rsidP="00847ED6">
      <w:pPr>
        <w:ind w:firstLine="426"/>
        <w:rPr>
          <w:sz w:val="24"/>
          <w:szCs w:val="28"/>
          <w:lang w:val="uk-UA"/>
        </w:rPr>
      </w:pPr>
      <w:r w:rsidRPr="00847ED6">
        <w:rPr>
          <w:sz w:val="24"/>
          <w:szCs w:val="28"/>
          <w:lang w:val="uk-UA"/>
        </w:rPr>
        <w:t>Не застосовувати в присутності тварин і птиці.</w:t>
      </w: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5.6 </w:t>
      </w:r>
      <w:proofErr w:type="spellStart"/>
      <w:r w:rsidRPr="00847ED6">
        <w:rPr>
          <w:b/>
          <w:sz w:val="24"/>
          <w:szCs w:val="28"/>
        </w:rPr>
        <w:t>Використання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під</w:t>
      </w:r>
      <w:proofErr w:type="spellEnd"/>
      <w:r w:rsidRPr="00847ED6">
        <w:rPr>
          <w:b/>
          <w:sz w:val="24"/>
          <w:szCs w:val="28"/>
        </w:rPr>
        <w:t xml:space="preserve"> час </w:t>
      </w:r>
      <w:proofErr w:type="spellStart"/>
      <w:r w:rsidRPr="00847ED6">
        <w:rPr>
          <w:b/>
          <w:sz w:val="24"/>
          <w:szCs w:val="28"/>
        </w:rPr>
        <w:t>вагітності</w:t>
      </w:r>
      <w:proofErr w:type="spellEnd"/>
      <w:r w:rsidRPr="00847ED6">
        <w:rPr>
          <w:b/>
          <w:sz w:val="24"/>
          <w:szCs w:val="28"/>
        </w:rPr>
        <w:t xml:space="preserve">, </w:t>
      </w:r>
      <w:proofErr w:type="spellStart"/>
      <w:r w:rsidRPr="00847ED6">
        <w:rPr>
          <w:b/>
          <w:sz w:val="24"/>
          <w:szCs w:val="28"/>
        </w:rPr>
        <w:t>лактації</w:t>
      </w:r>
      <w:proofErr w:type="spellEnd"/>
      <w:r w:rsidRPr="00847ED6">
        <w:rPr>
          <w:b/>
          <w:sz w:val="24"/>
          <w:szCs w:val="28"/>
        </w:rPr>
        <w:t xml:space="preserve">, </w:t>
      </w:r>
      <w:proofErr w:type="spellStart"/>
      <w:r w:rsidRPr="00847ED6">
        <w:rPr>
          <w:b/>
          <w:sz w:val="24"/>
          <w:szCs w:val="28"/>
        </w:rPr>
        <w:t>несучості</w:t>
      </w:r>
      <w:proofErr w:type="spellEnd"/>
    </w:p>
    <w:p w:rsidR="00847ED6" w:rsidRPr="00847ED6" w:rsidRDefault="00847ED6" w:rsidP="00847ED6">
      <w:pPr>
        <w:ind w:firstLine="426"/>
        <w:rPr>
          <w:sz w:val="24"/>
          <w:szCs w:val="28"/>
        </w:rPr>
      </w:pPr>
      <w:r w:rsidRPr="00847ED6">
        <w:rPr>
          <w:sz w:val="24"/>
          <w:szCs w:val="28"/>
        </w:rPr>
        <w:t xml:space="preserve">Не </w:t>
      </w:r>
      <w:proofErr w:type="spellStart"/>
      <w:r w:rsidRPr="00847ED6">
        <w:rPr>
          <w:sz w:val="24"/>
          <w:szCs w:val="28"/>
        </w:rPr>
        <w:t>має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відношення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5.7 </w:t>
      </w:r>
      <w:proofErr w:type="spellStart"/>
      <w:r w:rsidRPr="00847ED6">
        <w:rPr>
          <w:b/>
          <w:sz w:val="24"/>
          <w:szCs w:val="28"/>
        </w:rPr>
        <w:t>Взаємодія</w:t>
      </w:r>
      <w:proofErr w:type="spellEnd"/>
      <w:r w:rsidRPr="00847ED6">
        <w:rPr>
          <w:b/>
          <w:sz w:val="24"/>
          <w:szCs w:val="28"/>
        </w:rPr>
        <w:t xml:space="preserve"> з </w:t>
      </w:r>
      <w:proofErr w:type="spellStart"/>
      <w:r w:rsidRPr="00847ED6">
        <w:rPr>
          <w:b/>
          <w:sz w:val="24"/>
          <w:szCs w:val="28"/>
        </w:rPr>
        <w:t>іншими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засобами</w:t>
      </w:r>
      <w:proofErr w:type="spellEnd"/>
      <w:r w:rsidRPr="00847ED6">
        <w:rPr>
          <w:b/>
          <w:sz w:val="24"/>
          <w:szCs w:val="28"/>
        </w:rPr>
        <w:t xml:space="preserve"> та </w:t>
      </w:r>
      <w:proofErr w:type="spellStart"/>
      <w:r w:rsidRPr="00847ED6">
        <w:rPr>
          <w:b/>
          <w:sz w:val="24"/>
          <w:szCs w:val="28"/>
        </w:rPr>
        <w:t>інші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форми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взаємодії</w:t>
      </w:r>
      <w:proofErr w:type="spellEnd"/>
    </w:p>
    <w:p w:rsidR="00847ED6" w:rsidRPr="00847ED6" w:rsidRDefault="00847ED6" w:rsidP="00847ED6">
      <w:pPr>
        <w:ind w:firstLine="426"/>
        <w:rPr>
          <w:sz w:val="24"/>
          <w:szCs w:val="28"/>
        </w:rPr>
      </w:pPr>
      <w:r w:rsidRPr="00847ED6">
        <w:rPr>
          <w:sz w:val="24"/>
          <w:szCs w:val="28"/>
        </w:rPr>
        <w:t>Не</w:t>
      </w:r>
      <w:r w:rsidRPr="00847ED6">
        <w:rPr>
          <w:sz w:val="24"/>
          <w:szCs w:val="28"/>
          <w:lang w:val="uk-UA"/>
        </w:rPr>
        <w:t xml:space="preserve"> застосовувати з сильними кислотами та відновниками</w:t>
      </w:r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426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5.8 </w:t>
      </w:r>
      <w:proofErr w:type="spellStart"/>
      <w:r w:rsidRPr="00847ED6">
        <w:rPr>
          <w:b/>
          <w:sz w:val="24"/>
          <w:szCs w:val="28"/>
        </w:rPr>
        <w:t>Дози</w:t>
      </w:r>
      <w:proofErr w:type="spellEnd"/>
      <w:r w:rsidRPr="00847ED6">
        <w:rPr>
          <w:b/>
          <w:sz w:val="24"/>
          <w:szCs w:val="28"/>
        </w:rPr>
        <w:t xml:space="preserve"> і </w:t>
      </w:r>
      <w:proofErr w:type="spellStart"/>
      <w:r w:rsidRPr="00847ED6">
        <w:rPr>
          <w:b/>
          <w:sz w:val="24"/>
          <w:szCs w:val="28"/>
        </w:rPr>
        <w:t>способи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введення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тваринам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proofErr w:type="gramStart"/>
      <w:r w:rsidRPr="00847ED6">
        <w:rPr>
          <w:b/>
          <w:sz w:val="24"/>
          <w:szCs w:val="28"/>
        </w:rPr>
        <w:t>р</w:t>
      </w:r>
      <w:proofErr w:type="gramEnd"/>
      <w:r w:rsidRPr="00847ED6">
        <w:rPr>
          <w:b/>
          <w:sz w:val="24"/>
          <w:szCs w:val="28"/>
        </w:rPr>
        <w:t>ізного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віку</w:t>
      </w:r>
      <w:proofErr w:type="spellEnd"/>
    </w:p>
    <w:p w:rsidR="00847ED6" w:rsidRPr="00847ED6" w:rsidRDefault="00847ED6" w:rsidP="00847ED6">
      <w:pPr>
        <w:ind w:firstLine="426"/>
        <w:rPr>
          <w:sz w:val="24"/>
          <w:szCs w:val="28"/>
          <w:lang w:val="uk-UA"/>
        </w:rPr>
      </w:pPr>
      <w:r w:rsidRPr="00847ED6">
        <w:rPr>
          <w:sz w:val="24"/>
          <w:szCs w:val="28"/>
          <w:lang w:val="uk-UA"/>
        </w:rPr>
        <w:t>Дезінфекцію проводять після ретельної механічної та санітарної очистки поверхонь об’єктів знезараження.</w:t>
      </w:r>
      <w:r w:rsidRPr="00847ED6">
        <w:rPr>
          <w:color w:val="000000"/>
          <w:spacing w:val="-10"/>
          <w:sz w:val="24"/>
          <w:szCs w:val="28"/>
          <w:lang w:val="uk-UA"/>
        </w:rPr>
        <w:t xml:space="preserve"> </w:t>
      </w:r>
      <w:r w:rsidRPr="00847ED6">
        <w:rPr>
          <w:sz w:val="24"/>
          <w:szCs w:val="28"/>
          <w:lang w:val="uk-UA"/>
        </w:rPr>
        <w:t>Дезінфекцію проводять методом протирання, зрошення</w:t>
      </w:r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туманоутворення</w:t>
      </w:r>
      <w:proofErr w:type="spellEnd"/>
      <w:r w:rsidRPr="00847ED6">
        <w:rPr>
          <w:sz w:val="24"/>
          <w:szCs w:val="28"/>
          <w:lang w:val="uk-UA"/>
        </w:rPr>
        <w:t xml:space="preserve"> та методом генерування піни.</w:t>
      </w:r>
      <w:r w:rsidRPr="00847ED6">
        <w:rPr>
          <w:sz w:val="24"/>
          <w:szCs w:val="28"/>
        </w:rPr>
        <w:t xml:space="preserve"> Для </w:t>
      </w:r>
      <w:proofErr w:type="spellStart"/>
      <w:r w:rsidRPr="00847ED6">
        <w:rPr>
          <w:sz w:val="24"/>
          <w:szCs w:val="28"/>
        </w:rPr>
        <w:t>дезінфекції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використовують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водні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розчини</w:t>
      </w:r>
      <w:proofErr w:type="spellEnd"/>
      <w:r w:rsidRPr="00847ED6">
        <w:rPr>
          <w:sz w:val="24"/>
          <w:szCs w:val="28"/>
        </w:rPr>
        <w:t xml:space="preserve"> препарату.</w:t>
      </w:r>
    </w:p>
    <w:p w:rsidR="00847ED6" w:rsidRPr="00847ED6" w:rsidRDefault="00847ED6" w:rsidP="00847ED6">
      <w:pPr>
        <w:shd w:val="clear" w:color="auto" w:fill="FFFFFF"/>
        <w:ind w:firstLine="426"/>
        <w:rPr>
          <w:sz w:val="24"/>
          <w:szCs w:val="28"/>
          <w:lang w:val="uk-UA"/>
        </w:rPr>
      </w:pPr>
      <w:r w:rsidRPr="00847ED6">
        <w:rPr>
          <w:sz w:val="24"/>
          <w:szCs w:val="28"/>
          <w:lang w:val="uk-UA"/>
        </w:rPr>
        <w:t xml:space="preserve">Робочі розчини засобу, призначені для дезінфекції різних об'єктів, готують у </w:t>
      </w:r>
      <w:r w:rsidRPr="00847ED6">
        <w:rPr>
          <w:spacing w:val="-1"/>
          <w:sz w:val="24"/>
          <w:szCs w:val="28"/>
          <w:lang w:val="uk-UA"/>
        </w:rPr>
        <w:t>пластмасових, емальованих (без ушкодження емалі) ємностях шляхом додавання до води</w:t>
      </w:r>
      <w:r w:rsidRPr="00847ED6">
        <w:rPr>
          <w:sz w:val="24"/>
          <w:szCs w:val="28"/>
          <w:lang w:val="uk-UA"/>
        </w:rPr>
        <w:t xml:space="preserve"> відповідних кількостей дезінфікуючого засобу (табл. 1).</w:t>
      </w:r>
    </w:p>
    <w:p w:rsidR="00847ED6" w:rsidRPr="00847ED6" w:rsidRDefault="00847ED6" w:rsidP="00847ED6">
      <w:pPr>
        <w:spacing w:after="200" w:line="276" w:lineRule="auto"/>
        <w:jc w:val="left"/>
        <w:rPr>
          <w:b/>
          <w:bCs/>
          <w:szCs w:val="28"/>
        </w:rPr>
      </w:pPr>
      <w:r w:rsidRPr="00847ED6">
        <w:rPr>
          <w:b/>
          <w:bCs/>
          <w:szCs w:val="28"/>
        </w:rPr>
        <w:br w:type="page"/>
      </w:r>
    </w:p>
    <w:p w:rsidR="00847ED6" w:rsidRPr="00847ED6" w:rsidRDefault="00847ED6" w:rsidP="00847ED6">
      <w:pPr>
        <w:spacing w:line="360" w:lineRule="auto"/>
        <w:ind w:firstLine="709"/>
        <w:rPr>
          <w:b/>
          <w:bCs/>
          <w:sz w:val="24"/>
          <w:szCs w:val="28"/>
          <w:lang w:val="uk-UA"/>
        </w:rPr>
      </w:pPr>
      <w:proofErr w:type="spellStart"/>
      <w:r w:rsidRPr="00847ED6">
        <w:rPr>
          <w:b/>
          <w:bCs/>
          <w:sz w:val="24"/>
          <w:szCs w:val="28"/>
        </w:rPr>
        <w:lastRenderedPageBreak/>
        <w:t>Таблиця</w:t>
      </w:r>
      <w:proofErr w:type="spellEnd"/>
      <w:r w:rsidRPr="00847ED6">
        <w:rPr>
          <w:b/>
          <w:bCs/>
          <w:sz w:val="24"/>
          <w:szCs w:val="28"/>
        </w:rPr>
        <w:t xml:space="preserve"> 1. </w:t>
      </w:r>
      <w:proofErr w:type="spellStart"/>
      <w:r w:rsidRPr="00847ED6">
        <w:rPr>
          <w:b/>
          <w:bCs/>
          <w:sz w:val="24"/>
          <w:szCs w:val="28"/>
        </w:rPr>
        <w:t>Приготування</w:t>
      </w:r>
      <w:proofErr w:type="spellEnd"/>
      <w:r w:rsidRPr="00847ED6">
        <w:rPr>
          <w:b/>
          <w:bCs/>
          <w:sz w:val="24"/>
          <w:szCs w:val="28"/>
        </w:rPr>
        <w:t xml:space="preserve"> </w:t>
      </w:r>
      <w:proofErr w:type="spellStart"/>
      <w:r w:rsidRPr="00847ED6">
        <w:rPr>
          <w:b/>
          <w:bCs/>
          <w:sz w:val="24"/>
          <w:szCs w:val="28"/>
        </w:rPr>
        <w:t>робочих</w:t>
      </w:r>
      <w:proofErr w:type="spellEnd"/>
      <w:r w:rsidRPr="00847ED6">
        <w:rPr>
          <w:b/>
          <w:bCs/>
          <w:sz w:val="24"/>
          <w:szCs w:val="28"/>
        </w:rPr>
        <w:t xml:space="preserve"> </w:t>
      </w:r>
      <w:proofErr w:type="spellStart"/>
      <w:r w:rsidRPr="00847ED6">
        <w:rPr>
          <w:b/>
          <w:bCs/>
          <w:sz w:val="24"/>
          <w:szCs w:val="28"/>
        </w:rPr>
        <w:t>розчинів</w:t>
      </w:r>
      <w:proofErr w:type="spellEnd"/>
      <w:r w:rsidRPr="00847ED6">
        <w:rPr>
          <w:b/>
          <w:bCs/>
          <w:sz w:val="24"/>
          <w:szCs w:val="28"/>
        </w:rPr>
        <w:t xml:space="preserve"> </w:t>
      </w:r>
      <w:proofErr w:type="spellStart"/>
      <w:r w:rsidRPr="00847ED6">
        <w:rPr>
          <w:b/>
          <w:bCs/>
          <w:sz w:val="24"/>
          <w:szCs w:val="28"/>
        </w:rPr>
        <w:t>засобу</w:t>
      </w:r>
      <w:proofErr w:type="spellEnd"/>
      <w:r w:rsidRPr="00847ED6">
        <w:rPr>
          <w:b/>
          <w:bCs/>
          <w:sz w:val="24"/>
          <w:szCs w:val="28"/>
        </w:rPr>
        <w:t>.</w:t>
      </w:r>
    </w:p>
    <w:p w:rsidR="00847ED6" w:rsidRPr="00847ED6" w:rsidRDefault="00847ED6" w:rsidP="00847ED6">
      <w:pPr>
        <w:spacing w:line="276" w:lineRule="auto"/>
        <w:ind w:left="-142" w:firstLine="426"/>
        <w:rPr>
          <w:b/>
          <w:bCs/>
          <w:sz w:val="24"/>
          <w:lang w:val="uk-UA"/>
        </w:rPr>
      </w:pPr>
    </w:p>
    <w:tbl>
      <w:tblPr>
        <w:tblW w:w="0" w:type="auto"/>
        <w:tblInd w:w="4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5"/>
        <w:gridCol w:w="1288"/>
        <w:gridCol w:w="1531"/>
        <w:gridCol w:w="1615"/>
        <w:gridCol w:w="1446"/>
      </w:tblGrid>
      <w:tr w:rsidR="00847ED6" w:rsidRPr="00847ED6" w:rsidTr="004F5342">
        <w:trPr>
          <w:trHeight w:hRule="exact" w:val="672"/>
        </w:trPr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bCs/>
                <w:sz w:val="24"/>
              </w:rPr>
            </w:pPr>
            <w:proofErr w:type="spellStart"/>
            <w:r w:rsidRPr="00847ED6">
              <w:rPr>
                <w:bCs/>
                <w:sz w:val="24"/>
              </w:rPr>
              <w:t>Концентрація</w:t>
            </w:r>
            <w:proofErr w:type="spellEnd"/>
            <w:proofErr w:type="gramStart"/>
            <w:r w:rsidRPr="00847ED6">
              <w:rPr>
                <w:bCs/>
                <w:sz w:val="24"/>
              </w:rPr>
              <w:t xml:space="preserve"> (%) </w:t>
            </w:r>
            <w:proofErr w:type="spellStart"/>
            <w:proofErr w:type="gramEnd"/>
            <w:r w:rsidRPr="00847ED6">
              <w:rPr>
                <w:bCs/>
                <w:sz w:val="24"/>
              </w:rPr>
              <w:t>розчину</w:t>
            </w:r>
            <w:proofErr w:type="spellEnd"/>
            <w:r w:rsidRPr="00847ED6">
              <w:rPr>
                <w:bCs/>
                <w:sz w:val="24"/>
              </w:rPr>
              <w:t xml:space="preserve"> по препарату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b/>
                <w:bCs/>
                <w:sz w:val="24"/>
              </w:rPr>
            </w:pPr>
            <w:r w:rsidRPr="00847ED6">
              <w:rPr>
                <w:sz w:val="24"/>
                <w:lang w:val="uk-UA"/>
              </w:rPr>
              <w:t>Кількість інгредієнтів (мл) для приготування робочого розчину</w:t>
            </w:r>
          </w:p>
        </w:tc>
      </w:tr>
      <w:tr w:rsidR="00847ED6" w:rsidRPr="00847ED6" w:rsidTr="004F5342">
        <w:trPr>
          <w:trHeight w:hRule="exact" w:val="532"/>
        </w:trPr>
        <w:tc>
          <w:tcPr>
            <w:tcW w:w="3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bCs/>
                <w:sz w:val="24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847ED6">
                <w:rPr>
                  <w:bCs/>
                  <w:sz w:val="24"/>
                </w:rPr>
                <w:t>1 л</w:t>
              </w:r>
            </w:smartTag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bCs/>
                <w:sz w:val="24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847ED6">
                <w:rPr>
                  <w:bCs/>
                  <w:sz w:val="24"/>
                </w:rPr>
                <w:t>10 л</w:t>
              </w:r>
            </w:smartTag>
          </w:p>
        </w:tc>
      </w:tr>
      <w:tr w:rsidR="00847ED6" w:rsidRPr="00847ED6" w:rsidTr="004F5342">
        <w:trPr>
          <w:trHeight w:hRule="exact" w:val="582"/>
        </w:trPr>
        <w:tc>
          <w:tcPr>
            <w:tcW w:w="3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rPr>
                <w:b/>
                <w:bCs/>
                <w:sz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rPr>
                <w:bCs/>
                <w:sz w:val="24"/>
              </w:rPr>
            </w:pPr>
            <w:r w:rsidRPr="00847ED6">
              <w:rPr>
                <w:bCs/>
                <w:sz w:val="24"/>
              </w:rPr>
              <w:t>ВІРОСАН МАКС</w:t>
            </w:r>
            <w:r w:rsidRPr="00847ED6">
              <w:rPr>
                <w:bCs/>
                <w:sz w:val="24"/>
                <w:lang w:val="uk-UA"/>
              </w:rPr>
              <w:t xml:space="preserve">, </w:t>
            </w:r>
            <w:r w:rsidRPr="00847ED6">
              <w:rPr>
                <w:bCs/>
                <w:sz w:val="24"/>
              </w:rPr>
              <w:t>мл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bCs/>
                <w:sz w:val="24"/>
              </w:rPr>
            </w:pPr>
            <w:r w:rsidRPr="00847ED6">
              <w:rPr>
                <w:bCs/>
                <w:sz w:val="24"/>
              </w:rPr>
              <w:t>Вода, мл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bCs/>
                <w:sz w:val="24"/>
              </w:rPr>
            </w:pPr>
            <w:r w:rsidRPr="00847ED6">
              <w:rPr>
                <w:bCs/>
                <w:sz w:val="24"/>
              </w:rPr>
              <w:t>ВІРОСАН МАКС, мл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bCs/>
                <w:sz w:val="24"/>
              </w:rPr>
            </w:pPr>
            <w:r w:rsidRPr="00847ED6">
              <w:rPr>
                <w:bCs/>
                <w:sz w:val="24"/>
              </w:rPr>
              <w:t>Вода, мл</w:t>
            </w:r>
          </w:p>
        </w:tc>
      </w:tr>
      <w:tr w:rsidR="00847ED6" w:rsidRPr="00847ED6" w:rsidTr="004F5342">
        <w:trPr>
          <w:trHeight w:hRule="exact" w:val="39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0,25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2,5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997,5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25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9975</w:t>
            </w:r>
          </w:p>
        </w:tc>
      </w:tr>
      <w:tr w:rsidR="00847ED6" w:rsidRPr="00847ED6" w:rsidTr="004F5342">
        <w:trPr>
          <w:trHeight w:hRule="exact" w:val="39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0,5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995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50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9950</w:t>
            </w:r>
          </w:p>
        </w:tc>
      </w:tr>
      <w:tr w:rsidR="00847ED6" w:rsidRPr="00847ED6" w:rsidTr="004F5342">
        <w:trPr>
          <w:trHeight w:hRule="exact" w:val="39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1,0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</w:rPr>
              <w:t>1</w:t>
            </w:r>
            <w:r w:rsidRPr="00847ED6">
              <w:rPr>
                <w:sz w:val="24"/>
                <w:lang w:val="uk-UA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</w:rPr>
              <w:t>99</w:t>
            </w:r>
            <w:r w:rsidRPr="00847ED6">
              <w:rPr>
                <w:sz w:val="24"/>
                <w:lang w:val="uk-UA"/>
              </w:rPr>
              <w:t>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</w:rPr>
              <w:t>10</w:t>
            </w:r>
            <w:r w:rsidRPr="00847ED6">
              <w:rPr>
                <w:sz w:val="24"/>
                <w:lang w:val="uk-UA"/>
              </w:rPr>
              <w:t>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</w:rPr>
            </w:pPr>
            <w:r w:rsidRPr="00847ED6">
              <w:rPr>
                <w:sz w:val="24"/>
              </w:rPr>
              <w:t>99</w:t>
            </w:r>
            <w:r w:rsidRPr="00847ED6">
              <w:rPr>
                <w:sz w:val="24"/>
                <w:lang w:val="uk-UA"/>
              </w:rPr>
              <w:t>0</w:t>
            </w:r>
            <w:r w:rsidRPr="00847ED6">
              <w:rPr>
                <w:sz w:val="24"/>
              </w:rPr>
              <w:t>0</w:t>
            </w:r>
          </w:p>
        </w:tc>
      </w:tr>
      <w:tr w:rsidR="00847ED6" w:rsidRPr="00847ED6" w:rsidTr="004F5342">
        <w:trPr>
          <w:trHeight w:hRule="exact" w:val="39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3,0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970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300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9700</w:t>
            </w:r>
          </w:p>
        </w:tc>
      </w:tr>
      <w:tr w:rsidR="00847ED6" w:rsidRPr="00847ED6" w:rsidTr="004F5342">
        <w:trPr>
          <w:trHeight w:hRule="exact" w:val="39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4,0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960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400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847ED6">
              <w:rPr>
                <w:sz w:val="24"/>
                <w:lang w:val="uk-UA"/>
              </w:rPr>
              <w:t>9600</w:t>
            </w:r>
          </w:p>
        </w:tc>
      </w:tr>
    </w:tbl>
    <w:p w:rsidR="00847ED6" w:rsidRPr="00847ED6" w:rsidRDefault="00847ED6" w:rsidP="00847ED6">
      <w:pPr>
        <w:spacing w:line="276" w:lineRule="auto"/>
        <w:ind w:firstLine="709"/>
        <w:rPr>
          <w:b/>
          <w:sz w:val="24"/>
        </w:rPr>
      </w:pPr>
      <w:proofErr w:type="spellStart"/>
      <w:r w:rsidRPr="00847ED6">
        <w:rPr>
          <w:b/>
          <w:sz w:val="24"/>
        </w:rPr>
        <w:t>Таблиця</w:t>
      </w:r>
      <w:proofErr w:type="spellEnd"/>
      <w:r w:rsidRPr="00847ED6">
        <w:rPr>
          <w:b/>
          <w:sz w:val="24"/>
        </w:rPr>
        <w:t xml:space="preserve"> </w:t>
      </w:r>
      <w:r w:rsidRPr="00847ED6">
        <w:rPr>
          <w:b/>
          <w:sz w:val="24"/>
          <w:lang w:val="uk-UA"/>
        </w:rPr>
        <w:t>2</w:t>
      </w:r>
      <w:r w:rsidRPr="00847ED6">
        <w:rPr>
          <w:b/>
          <w:sz w:val="24"/>
        </w:rPr>
        <w:t xml:space="preserve">. </w:t>
      </w:r>
      <w:r w:rsidRPr="00847ED6">
        <w:rPr>
          <w:b/>
          <w:sz w:val="24"/>
          <w:lang w:val="uk-UA"/>
        </w:rPr>
        <w:t xml:space="preserve">Дезінфекція методом </w:t>
      </w:r>
      <w:r w:rsidRPr="00847ED6">
        <w:rPr>
          <w:b/>
          <w:spacing w:val="3"/>
          <w:sz w:val="24"/>
          <w:lang w:val="uk-UA"/>
        </w:rPr>
        <w:t>протирання, зрошення (спрею) або методом генерування піни</w:t>
      </w:r>
    </w:p>
    <w:tbl>
      <w:tblPr>
        <w:tblW w:w="5033" w:type="pct"/>
        <w:tblInd w:w="-6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2"/>
        <w:gridCol w:w="2506"/>
        <w:gridCol w:w="2158"/>
        <w:gridCol w:w="1499"/>
        <w:gridCol w:w="1882"/>
      </w:tblGrid>
      <w:tr w:rsidR="00847ED6" w:rsidRPr="00847ED6" w:rsidTr="004F5342">
        <w:trPr>
          <w:trHeight w:hRule="exact" w:val="1061"/>
        </w:trPr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b/>
                <w:sz w:val="24"/>
                <w:lang w:val="uk-UA"/>
              </w:rPr>
            </w:pPr>
            <w:r w:rsidRPr="00847ED6">
              <w:rPr>
                <w:b/>
                <w:sz w:val="24"/>
                <w:lang w:val="uk-UA"/>
              </w:rPr>
              <w:t>Вид дезінфекції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b/>
                <w:sz w:val="24"/>
                <w:lang w:val="uk-UA"/>
              </w:rPr>
            </w:pPr>
            <w:r w:rsidRPr="00847ED6">
              <w:rPr>
                <w:b/>
                <w:sz w:val="24"/>
                <w:lang w:val="uk-UA"/>
              </w:rPr>
              <w:t>Об’єкт обробки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b/>
                <w:sz w:val="24"/>
                <w:lang w:val="uk-UA"/>
              </w:rPr>
            </w:pPr>
            <w:r w:rsidRPr="00847ED6">
              <w:rPr>
                <w:b/>
                <w:sz w:val="24"/>
                <w:lang w:val="uk-UA"/>
              </w:rPr>
              <w:t xml:space="preserve">Концентрація робочого розчину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b/>
                <w:sz w:val="24"/>
                <w:lang w:val="uk-UA"/>
              </w:rPr>
            </w:pPr>
            <w:r w:rsidRPr="00847ED6">
              <w:rPr>
                <w:b/>
                <w:sz w:val="24"/>
                <w:lang w:val="uk-UA"/>
              </w:rPr>
              <w:t>Витрати розчину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b/>
                <w:sz w:val="24"/>
                <w:lang w:val="uk-UA"/>
              </w:rPr>
            </w:pPr>
            <w:r w:rsidRPr="00847ED6">
              <w:rPr>
                <w:b/>
                <w:sz w:val="24"/>
                <w:lang w:val="uk-UA"/>
              </w:rPr>
              <w:t>Час експозиції</w:t>
            </w:r>
          </w:p>
        </w:tc>
      </w:tr>
      <w:tr w:rsidR="00847ED6" w:rsidRPr="00847ED6" w:rsidTr="004F5342">
        <w:trPr>
          <w:trHeight w:hRule="exact" w:val="718"/>
        </w:trPr>
        <w:tc>
          <w:tcPr>
            <w:tcW w:w="115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Профілактична дезінфекція при інфекційних захворюваннях бактеріальної, грибкової та вірусної етіології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 xml:space="preserve">Об`єкти з гладкою поверхнею 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0,25 %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</w:rPr>
            </w:pPr>
            <w:r w:rsidRPr="00847ED6">
              <w:rPr>
                <w:spacing w:val="3"/>
                <w:sz w:val="24"/>
                <w:lang w:val="uk-UA"/>
              </w:rPr>
              <w:t>0,1 л/м</w:t>
            </w:r>
            <w:r w:rsidRPr="00847ED6">
              <w:rPr>
                <w:spacing w:val="3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8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</w:rPr>
            </w:pPr>
            <w:r w:rsidRPr="00847ED6">
              <w:rPr>
                <w:spacing w:val="3"/>
                <w:sz w:val="24"/>
                <w:lang w:val="uk-UA"/>
              </w:rPr>
              <w:t>Не менше ніж 60 хвилин</w:t>
            </w:r>
          </w:p>
        </w:tc>
      </w:tr>
      <w:tr w:rsidR="00847ED6" w:rsidRPr="00847ED6" w:rsidTr="004F5342">
        <w:trPr>
          <w:trHeight w:hRule="exact" w:val="700"/>
        </w:trPr>
        <w:tc>
          <w:tcPr>
            <w:tcW w:w="115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</w:p>
        </w:tc>
        <w:tc>
          <w:tcPr>
            <w:tcW w:w="11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 xml:space="preserve">Об`єкти з шорсткою поверхнею 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</w:rPr>
            </w:pPr>
            <w:r w:rsidRPr="00847ED6">
              <w:rPr>
                <w:spacing w:val="3"/>
                <w:sz w:val="24"/>
                <w:lang w:val="uk-UA"/>
              </w:rPr>
              <w:t>0,25-0,5 л/м</w:t>
            </w:r>
            <w:r w:rsidRPr="00847ED6">
              <w:rPr>
                <w:spacing w:val="3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</w:p>
        </w:tc>
      </w:tr>
      <w:tr w:rsidR="00847ED6" w:rsidRPr="00847ED6" w:rsidTr="004F5342">
        <w:trPr>
          <w:trHeight w:hRule="exact" w:val="993"/>
        </w:trPr>
        <w:tc>
          <w:tcPr>
            <w:tcW w:w="115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</w:p>
        </w:tc>
        <w:tc>
          <w:tcPr>
            <w:tcW w:w="1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Автомобільний транспорт (в т.ч. колеса)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0,5 л/м</w:t>
            </w:r>
            <w:r w:rsidRPr="00847ED6">
              <w:rPr>
                <w:spacing w:val="3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</w:p>
        </w:tc>
      </w:tr>
      <w:tr w:rsidR="00847ED6" w:rsidRPr="00847ED6" w:rsidTr="004F5342">
        <w:trPr>
          <w:trHeight w:hRule="exact" w:val="701"/>
        </w:trPr>
        <w:tc>
          <w:tcPr>
            <w:tcW w:w="115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 xml:space="preserve">Заповнення </w:t>
            </w:r>
            <w:proofErr w:type="spellStart"/>
            <w:r w:rsidRPr="00847ED6">
              <w:rPr>
                <w:spacing w:val="3"/>
                <w:sz w:val="24"/>
                <w:lang w:val="uk-UA"/>
              </w:rPr>
              <w:t>дезбар`єрів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en-US"/>
              </w:rPr>
            </w:pPr>
            <w:r w:rsidRPr="00847ED6">
              <w:rPr>
                <w:spacing w:val="3"/>
                <w:sz w:val="24"/>
                <w:lang w:val="uk-UA"/>
              </w:rPr>
              <w:t>0,25-0,5</w:t>
            </w:r>
            <w:r w:rsidR="009008FF">
              <w:rPr>
                <w:spacing w:val="3"/>
                <w:sz w:val="24"/>
                <w:lang w:val="uk-UA"/>
              </w:rPr>
              <w:t xml:space="preserve"> </w:t>
            </w:r>
            <w:r w:rsidRPr="00847ED6">
              <w:rPr>
                <w:spacing w:val="3"/>
                <w:sz w:val="24"/>
                <w:lang w:val="uk-UA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Необхідна кількість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Доливають по мірі висихання</w:t>
            </w:r>
          </w:p>
        </w:tc>
      </w:tr>
      <w:tr w:rsidR="00847ED6" w:rsidRPr="00847ED6" w:rsidTr="004F5342">
        <w:trPr>
          <w:trHeight w:hRule="exact" w:val="1283"/>
        </w:trPr>
        <w:tc>
          <w:tcPr>
            <w:tcW w:w="115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Вимушена дезінфекція (поточна та заключна) при інфекційних захворюваннях бактеріальної, грибкової та вірусної етіології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Об`єкти з гладкою та шорсткою поверхнею</w:t>
            </w:r>
          </w:p>
        </w:tc>
        <w:tc>
          <w:tcPr>
            <w:tcW w:w="103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0,25-0,5</w:t>
            </w:r>
            <w:r w:rsidR="009008FF">
              <w:rPr>
                <w:spacing w:val="3"/>
                <w:sz w:val="24"/>
                <w:lang w:val="uk-UA"/>
              </w:rPr>
              <w:t xml:space="preserve"> </w:t>
            </w:r>
            <w:r w:rsidRPr="00847ED6">
              <w:rPr>
                <w:spacing w:val="3"/>
                <w:sz w:val="24"/>
                <w:lang w:val="uk-UA"/>
              </w:rPr>
              <w:t>%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1-</w:t>
            </w:r>
            <w:smartTag w:uri="urn:schemas-microsoft-com:office:smarttags" w:element="metricconverter">
              <w:smartTagPr>
                <w:attr w:name="ProductID" w:val="1,2 л"/>
              </w:smartTagPr>
              <w:r w:rsidRPr="00847ED6">
                <w:rPr>
                  <w:spacing w:val="3"/>
                  <w:sz w:val="24"/>
                  <w:lang w:val="uk-UA"/>
                </w:rPr>
                <w:t>1,2 л</w:t>
              </w:r>
            </w:smartTag>
            <w:r w:rsidRPr="00847ED6">
              <w:rPr>
                <w:spacing w:val="3"/>
                <w:sz w:val="24"/>
                <w:lang w:val="uk-U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4 м2"/>
              </w:smartTagPr>
              <w:r w:rsidRPr="00847ED6">
                <w:rPr>
                  <w:spacing w:val="3"/>
                  <w:sz w:val="24"/>
                  <w:lang w:val="uk-UA"/>
                </w:rPr>
                <w:t>4 м</w:t>
              </w:r>
              <w:r w:rsidRPr="00847ED6">
                <w:rPr>
                  <w:spacing w:val="3"/>
                  <w:sz w:val="24"/>
                  <w:vertAlign w:val="superscript"/>
                  <w:lang w:val="uk-UA"/>
                </w:rPr>
                <w:t>2</w:t>
              </w:r>
            </w:smartTag>
            <w:r w:rsidRPr="00847ED6">
              <w:rPr>
                <w:spacing w:val="3"/>
                <w:sz w:val="24"/>
                <w:vertAlign w:val="superscript"/>
                <w:lang w:val="uk-UA"/>
              </w:rPr>
              <w:t xml:space="preserve"> </w:t>
            </w:r>
            <w:r w:rsidRPr="00847ED6">
              <w:rPr>
                <w:spacing w:val="3"/>
                <w:sz w:val="24"/>
                <w:lang w:val="uk-UA"/>
              </w:rPr>
              <w:t>площі</w:t>
            </w:r>
          </w:p>
        </w:tc>
        <w:tc>
          <w:tcPr>
            <w:tcW w:w="8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Не менше ніж 60 хвилин</w:t>
            </w:r>
          </w:p>
        </w:tc>
      </w:tr>
      <w:tr w:rsidR="00847ED6" w:rsidRPr="00847ED6" w:rsidTr="004F5342">
        <w:trPr>
          <w:trHeight w:hRule="exact" w:val="1116"/>
        </w:trPr>
        <w:tc>
          <w:tcPr>
            <w:tcW w:w="115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Автомобільний транспорт (в т.ч. колеса)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0,5 л/м</w:t>
            </w:r>
            <w:r w:rsidRPr="00847ED6">
              <w:rPr>
                <w:spacing w:val="3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</w:p>
        </w:tc>
      </w:tr>
      <w:tr w:rsidR="00847ED6" w:rsidRPr="00847ED6" w:rsidTr="004F5342">
        <w:trPr>
          <w:trHeight w:hRule="exact" w:val="805"/>
        </w:trPr>
        <w:tc>
          <w:tcPr>
            <w:tcW w:w="115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 xml:space="preserve">Заповнення </w:t>
            </w:r>
            <w:proofErr w:type="spellStart"/>
            <w:r w:rsidRPr="00847ED6">
              <w:rPr>
                <w:spacing w:val="3"/>
                <w:sz w:val="24"/>
                <w:lang w:val="uk-UA"/>
              </w:rPr>
              <w:t>дезбар`єрів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en-US"/>
              </w:rPr>
            </w:pPr>
            <w:r w:rsidRPr="00847ED6">
              <w:rPr>
                <w:spacing w:val="3"/>
                <w:sz w:val="24"/>
                <w:lang w:val="uk-UA"/>
              </w:rPr>
              <w:t>0,5</w:t>
            </w:r>
            <w:r w:rsidR="009008FF">
              <w:rPr>
                <w:spacing w:val="3"/>
                <w:sz w:val="24"/>
                <w:lang w:val="uk-UA"/>
              </w:rPr>
              <w:t xml:space="preserve"> </w:t>
            </w:r>
            <w:r w:rsidRPr="00847ED6">
              <w:rPr>
                <w:spacing w:val="3"/>
                <w:sz w:val="24"/>
                <w:lang w:val="uk-UA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Необхідна кількість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D6" w:rsidRPr="00847ED6" w:rsidRDefault="00847ED6" w:rsidP="00847ED6">
            <w:pPr>
              <w:spacing w:line="276" w:lineRule="auto"/>
              <w:ind w:left="-142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Доливають по мірі висихання</w:t>
            </w:r>
          </w:p>
        </w:tc>
      </w:tr>
    </w:tbl>
    <w:tbl>
      <w:tblPr>
        <w:tblpPr w:leftFromText="180" w:rightFromText="180" w:vertAnchor="text" w:horzAnchor="margin" w:tblpY="4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2506"/>
        <w:gridCol w:w="2158"/>
        <w:gridCol w:w="1499"/>
        <w:gridCol w:w="1882"/>
      </w:tblGrid>
      <w:tr w:rsidR="00847ED6" w:rsidRPr="00847ED6" w:rsidTr="004F5342">
        <w:trPr>
          <w:trHeight w:hRule="exact" w:val="1438"/>
        </w:trPr>
        <w:tc>
          <w:tcPr>
            <w:tcW w:w="1157" w:type="pct"/>
            <w:vMerge w:val="restar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 xml:space="preserve">Вимушена дезінфекція (поточна та заключна) при спалаху особливо </w:t>
            </w:r>
            <w:r w:rsidRPr="00847ED6">
              <w:rPr>
                <w:spacing w:val="3"/>
                <w:sz w:val="24"/>
                <w:lang w:val="uk-UA"/>
              </w:rPr>
              <w:lastRenderedPageBreak/>
              <w:t>небезпечних хвороб, таких як африканська або класична чума свиней</w:t>
            </w:r>
          </w:p>
        </w:tc>
        <w:tc>
          <w:tcPr>
            <w:tcW w:w="1197" w:type="pc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lastRenderedPageBreak/>
              <w:t>Об`єкти з гладкою та шорсткою</w:t>
            </w:r>
          </w:p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поверхнею</w:t>
            </w:r>
          </w:p>
        </w:tc>
        <w:tc>
          <w:tcPr>
            <w:tcW w:w="1031" w:type="pct"/>
            <w:vMerge w:val="restar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0,5-1,0</w:t>
            </w:r>
            <w:r w:rsidR="009008FF">
              <w:rPr>
                <w:spacing w:val="3"/>
                <w:sz w:val="24"/>
                <w:lang w:val="uk-UA"/>
              </w:rPr>
              <w:t xml:space="preserve"> </w:t>
            </w:r>
            <w:r w:rsidRPr="00847ED6">
              <w:rPr>
                <w:spacing w:val="3"/>
                <w:sz w:val="24"/>
                <w:lang w:val="uk-UA"/>
              </w:rPr>
              <w:t>%</w:t>
            </w:r>
          </w:p>
        </w:tc>
        <w:tc>
          <w:tcPr>
            <w:tcW w:w="716" w:type="pct"/>
            <w:vAlign w:val="center"/>
          </w:tcPr>
          <w:p w:rsidR="00847ED6" w:rsidRPr="00847ED6" w:rsidRDefault="00847ED6" w:rsidP="0077570B">
            <w:pPr>
              <w:spacing w:line="276" w:lineRule="auto"/>
              <w:ind w:left="-142"/>
              <w:jc w:val="left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0,3-0,5 л/м</w:t>
            </w:r>
            <w:r w:rsidRPr="00847ED6">
              <w:rPr>
                <w:spacing w:val="3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899" w:type="pct"/>
            <w:vMerge w:val="restar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Не менше ніж 60 хвилин</w:t>
            </w:r>
          </w:p>
        </w:tc>
      </w:tr>
      <w:tr w:rsidR="00847ED6" w:rsidRPr="00847ED6" w:rsidTr="004F5342">
        <w:trPr>
          <w:trHeight w:hRule="exact" w:val="1138"/>
        </w:trPr>
        <w:tc>
          <w:tcPr>
            <w:tcW w:w="1157" w:type="pct"/>
            <w:vMerge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</w:p>
        </w:tc>
        <w:tc>
          <w:tcPr>
            <w:tcW w:w="1197" w:type="pc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Автомобільний транспорт (в т.ч. колеса)</w:t>
            </w:r>
          </w:p>
        </w:tc>
        <w:tc>
          <w:tcPr>
            <w:tcW w:w="1031" w:type="pct"/>
            <w:vMerge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</w:p>
        </w:tc>
        <w:tc>
          <w:tcPr>
            <w:tcW w:w="716" w:type="pc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0,5 л/м</w:t>
            </w:r>
            <w:r w:rsidRPr="00847ED6">
              <w:rPr>
                <w:spacing w:val="3"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899" w:type="pct"/>
            <w:vMerge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</w:p>
        </w:tc>
      </w:tr>
      <w:tr w:rsidR="00847ED6" w:rsidRPr="00847ED6" w:rsidTr="004F5342">
        <w:trPr>
          <w:trHeight w:hRule="exact" w:val="996"/>
        </w:trPr>
        <w:tc>
          <w:tcPr>
            <w:tcW w:w="1157" w:type="pct"/>
            <w:vMerge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</w:p>
        </w:tc>
        <w:tc>
          <w:tcPr>
            <w:tcW w:w="1197" w:type="pc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 xml:space="preserve">Заповнення </w:t>
            </w:r>
            <w:proofErr w:type="spellStart"/>
            <w:r w:rsidRPr="00847ED6">
              <w:rPr>
                <w:spacing w:val="3"/>
                <w:sz w:val="24"/>
                <w:lang w:val="uk-UA"/>
              </w:rPr>
              <w:t>дезбар`єрів</w:t>
            </w:r>
            <w:proofErr w:type="spellEnd"/>
          </w:p>
        </w:tc>
        <w:tc>
          <w:tcPr>
            <w:tcW w:w="1031" w:type="pc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1,0</w:t>
            </w:r>
            <w:r w:rsidR="009008FF">
              <w:rPr>
                <w:spacing w:val="3"/>
                <w:sz w:val="24"/>
                <w:lang w:val="uk-UA"/>
              </w:rPr>
              <w:t xml:space="preserve"> </w:t>
            </w:r>
            <w:r w:rsidRPr="00847ED6">
              <w:rPr>
                <w:spacing w:val="3"/>
                <w:sz w:val="24"/>
                <w:lang w:val="uk-UA"/>
              </w:rPr>
              <w:t>%</w:t>
            </w:r>
          </w:p>
        </w:tc>
        <w:tc>
          <w:tcPr>
            <w:tcW w:w="716" w:type="pc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Необхідна кількість</w:t>
            </w:r>
          </w:p>
        </w:tc>
        <w:tc>
          <w:tcPr>
            <w:tcW w:w="899" w:type="pct"/>
            <w:vAlign w:val="center"/>
          </w:tcPr>
          <w:p w:rsidR="00847ED6" w:rsidRPr="00847ED6" w:rsidRDefault="00847ED6" w:rsidP="00847ED6">
            <w:pPr>
              <w:spacing w:line="276" w:lineRule="auto"/>
              <w:ind w:left="-142" w:firstLine="426"/>
              <w:jc w:val="center"/>
              <w:rPr>
                <w:spacing w:val="3"/>
                <w:sz w:val="24"/>
                <w:lang w:val="uk-UA"/>
              </w:rPr>
            </w:pPr>
            <w:r w:rsidRPr="00847ED6">
              <w:rPr>
                <w:spacing w:val="3"/>
                <w:sz w:val="24"/>
                <w:lang w:val="uk-UA"/>
              </w:rPr>
              <w:t>Доливають по мірі висихання</w:t>
            </w:r>
          </w:p>
        </w:tc>
      </w:tr>
    </w:tbl>
    <w:p w:rsidR="00847ED6" w:rsidRPr="00847ED6" w:rsidRDefault="00847ED6" w:rsidP="00847ED6">
      <w:pPr>
        <w:shd w:val="clear" w:color="auto" w:fill="FFFFFF"/>
        <w:ind w:firstLine="568"/>
        <w:rPr>
          <w:snapToGrid w:val="0"/>
          <w:sz w:val="24"/>
          <w:szCs w:val="28"/>
          <w:lang w:val="uk-UA"/>
        </w:rPr>
      </w:pPr>
    </w:p>
    <w:p w:rsidR="00847ED6" w:rsidRPr="00847ED6" w:rsidRDefault="00847ED6" w:rsidP="00847ED6">
      <w:pPr>
        <w:ind w:firstLine="568"/>
        <w:rPr>
          <w:sz w:val="24"/>
          <w:szCs w:val="28"/>
          <w:lang w:val="uk-UA"/>
        </w:rPr>
      </w:pPr>
      <w:r w:rsidRPr="00847ED6">
        <w:rPr>
          <w:sz w:val="24"/>
          <w:szCs w:val="28"/>
          <w:lang w:val="uk-UA"/>
        </w:rPr>
        <w:t>Для профілактичної та вимушеної дезінфекції при туберкульозі сільськогосподарських тварин використовують 3 % водний розчин препарату за експозиції 24 години або 4 % водний розчин препарату за експозиції не менше 5 годин з розрахунку 1 л робочого розчину на 1 м</w:t>
      </w:r>
      <w:r w:rsidRPr="00847ED6">
        <w:rPr>
          <w:sz w:val="24"/>
          <w:szCs w:val="28"/>
          <w:vertAlign w:val="superscript"/>
          <w:lang w:val="uk-UA"/>
        </w:rPr>
        <w:t>2</w:t>
      </w:r>
      <w:r w:rsidRPr="00847ED6">
        <w:rPr>
          <w:sz w:val="24"/>
          <w:szCs w:val="28"/>
          <w:lang w:val="uk-UA"/>
        </w:rPr>
        <w:t xml:space="preserve"> площі.</w:t>
      </w:r>
    </w:p>
    <w:p w:rsidR="00847ED6" w:rsidRPr="00847ED6" w:rsidRDefault="00847ED6" w:rsidP="00847ED6">
      <w:pPr>
        <w:ind w:firstLine="568"/>
        <w:rPr>
          <w:sz w:val="24"/>
          <w:szCs w:val="28"/>
          <w:lang w:val="uk-UA"/>
        </w:rPr>
      </w:pPr>
      <w:r w:rsidRPr="00847ED6">
        <w:rPr>
          <w:sz w:val="24"/>
          <w:szCs w:val="28"/>
          <w:lang w:val="uk-UA"/>
        </w:rPr>
        <w:t xml:space="preserve">Для профілактичної або вимушеної дезінфекції при інфекційних захворюваннях бактеріальної, грибкової та вірусної етіології методом </w:t>
      </w:r>
      <w:proofErr w:type="spellStart"/>
      <w:r w:rsidRPr="00847ED6">
        <w:rPr>
          <w:sz w:val="24"/>
          <w:szCs w:val="28"/>
          <w:lang w:val="uk-UA"/>
        </w:rPr>
        <w:t>туманоутворення</w:t>
      </w:r>
      <w:proofErr w:type="spellEnd"/>
      <w:r w:rsidRPr="00847ED6">
        <w:rPr>
          <w:sz w:val="24"/>
          <w:szCs w:val="28"/>
          <w:lang w:val="uk-UA"/>
        </w:rPr>
        <w:t xml:space="preserve"> (аерозольного розпилення) використовують 20% водний розчин препарату (до </w:t>
      </w:r>
      <w:smartTag w:uri="urn:schemas-microsoft-com:office:smarttags" w:element="metricconverter">
        <w:smartTagPr>
          <w:attr w:name="ProductID" w:val="1 л"/>
        </w:smartTagPr>
        <w:r w:rsidRPr="00847ED6">
          <w:rPr>
            <w:sz w:val="24"/>
            <w:szCs w:val="28"/>
            <w:lang w:val="uk-UA"/>
          </w:rPr>
          <w:t>1 л</w:t>
        </w:r>
      </w:smartTag>
      <w:r w:rsidRPr="00847ED6">
        <w:rPr>
          <w:sz w:val="24"/>
          <w:szCs w:val="28"/>
          <w:lang w:val="uk-UA"/>
        </w:rPr>
        <w:t xml:space="preserve"> препарату додають </w:t>
      </w:r>
      <w:smartTag w:uri="urn:schemas-microsoft-com:office:smarttags" w:element="metricconverter">
        <w:smartTagPr>
          <w:attr w:name="ProductID" w:val="4 л"/>
        </w:smartTagPr>
        <w:r w:rsidRPr="00847ED6">
          <w:rPr>
            <w:sz w:val="24"/>
            <w:szCs w:val="28"/>
            <w:lang w:val="uk-UA"/>
          </w:rPr>
          <w:t>4 л</w:t>
        </w:r>
      </w:smartTag>
      <w:r w:rsidRPr="00847ED6">
        <w:rPr>
          <w:sz w:val="24"/>
          <w:szCs w:val="28"/>
          <w:lang w:val="uk-UA"/>
        </w:rPr>
        <w:t xml:space="preserve"> води на </w:t>
      </w:r>
      <w:smartTag w:uri="urn:schemas-microsoft-com:office:smarttags" w:element="metricconverter">
        <w:smartTagPr>
          <w:attr w:name="ProductID" w:val="1000 м3"/>
        </w:smartTagPr>
        <w:r w:rsidRPr="00847ED6">
          <w:rPr>
            <w:sz w:val="24"/>
            <w:szCs w:val="28"/>
            <w:lang w:val="uk-UA"/>
          </w:rPr>
          <w:t>1000 м</w:t>
        </w:r>
        <w:r w:rsidRPr="009008FF">
          <w:rPr>
            <w:sz w:val="24"/>
            <w:szCs w:val="28"/>
            <w:vertAlign w:val="superscript"/>
            <w:lang w:val="uk-UA"/>
          </w:rPr>
          <w:t>3</w:t>
        </w:r>
      </w:smartTag>
      <w:r w:rsidRPr="00847ED6">
        <w:rPr>
          <w:sz w:val="24"/>
          <w:szCs w:val="28"/>
          <w:lang w:val="uk-UA"/>
        </w:rPr>
        <w:t xml:space="preserve"> об'єму приміщення). Робочий розчин розпилюють при вимкнутій вентиляції з часом експозиції – 3 години. </w:t>
      </w:r>
      <w:proofErr w:type="spellStart"/>
      <w:r w:rsidRPr="00847ED6">
        <w:rPr>
          <w:sz w:val="24"/>
          <w:szCs w:val="28"/>
          <w:lang w:val="uk-UA"/>
        </w:rPr>
        <w:t>Туманоутворення</w:t>
      </w:r>
      <w:proofErr w:type="spellEnd"/>
      <w:r w:rsidRPr="00847ED6">
        <w:rPr>
          <w:sz w:val="24"/>
          <w:szCs w:val="28"/>
          <w:lang w:val="uk-UA"/>
        </w:rPr>
        <w:t xml:space="preserve"> можна проводити як холодним, так і термічним способом з використанням </w:t>
      </w:r>
      <w:proofErr w:type="spellStart"/>
      <w:r w:rsidRPr="00847ED6">
        <w:rPr>
          <w:sz w:val="24"/>
          <w:szCs w:val="28"/>
          <w:lang w:val="uk-UA"/>
        </w:rPr>
        <w:t>туманогенераторів</w:t>
      </w:r>
      <w:proofErr w:type="spellEnd"/>
      <w:r w:rsidRPr="00847ED6">
        <w:rPr>
          <w:sz w:val="24"/>
          <w:szCs w:val="28"/>
          <w:lang w:val="uk-UA"/>
        </w:rPr>
        <w:t>.</w:t>
      </w:r>
    </w:p>
    <w:p w:rsidR="00847ED6" w:rsidRPr="00847ED6" w:rsidRDefault="00847ED6" w:rsidP="00847ED6">
      <w:pPr>
        <w:ind w:firstLine="568"/>
        <w:rPr>
          <w:sz w:val="24"/>
          <w:szCs w:val="28"/>
          <w:lang w:val="uk-UA"/>
        </w:rPr>
      </w:pPr>
      <w:r w:rsidRPr="00847ED6">
        <w:rPr>
          <w:sz w:val="24"/>
          <w:szCs w:val="28"/>
          <w:lang w:val="uk-UA"/>
        </w:rPr>
        <w:t xml:space="preserve">Аерозольна дезінфекція генератором АГ-УД: використовують 10% водний розчин препарату (до </w:t>
      </w:r>
      <w:smartTag w:uri="urn:schemas-microsoft-com:office:smarttags" w:element="metricconverter">
        <w:smartTagPr>
          <w:attr w:name="ProductID" w:val="1 л"/>
        </w:smartTagPr>
        <w:r w:rsidRPr="00847ED6">
          <w:rPr>
            <w:sz w:val="24"/>
            <w:szCs w:val="28"/>
            <w:lang w:val="uk-UA"/>
          </w:rPr>
          <w:t>1 л</w:t>
        </w:r>
      </w:smartTag>
      <w:r w:rsidRPr="00847ED6">
        <w:rPr>
          <w:sz w:val="24"/>
          <w:szCs w:val="28"/>
          <w:lang w:val="uk-UA"/>
        </w:rPr>
        <w:t xml:space="preserve"> засобу додають </w:t>
      </w:r>
      <w:smartTag w:uri="urn:schemas-microsoft-com:office:smarttags" w:element="metricconverter">
        <w:smartTagPr>
          <w:attr w:name="ProductID" w:val="9 л"/>
        </w:smartTagPr>
        <w:r w:rsidRPr="00847ED6">
          <w:rPr>
            <w:sz w:val="24"/>
            <w:szCs w:val="28"/>
            <w:lang w:val="uk-UA"/>
          </w:rPr>
          <w:t>9 л</w:t>
        </w:r>
      </w:smartTag>
      <w:r w:rsidRPr="00847ED6">
        <w:rPr>
          <w:sz w:val="24"/>
          <w:szCs w:val="28"/>
          <w:lang w:val="uk-UA"/>
        </w:rPr>
        <w:t xml:space="preserve"> води на </w:t>
      </w:r>
      <w:smartTag w:uri="urn:schemas-microsoft-com:office:smarttags" w:element="metricconverter">
        <w:smartTagPr>
          <w:attr w:name="ProductID" w:val="1000 м3"/>
        </w:smartTagPr>
        <w:r w:rsidRPr="00847ED6">
          <w:rPr>
            <w:sz w:val="24"/>
            <w:szCs w:val="28"/>
            <w:lang w:val="uk-UA"/>
          </w:rPr>
          <w:t>1000 м</w:t>
        </w:r>
        <w:r w:rsidRPr="009008FF">
          <w:rPr>
            <w:sz w:val="24"/>
            <w:szCs w:val="28"/>
            <w:vertAlign w:val="superscript"/>
            <w:lang w:val="uk-UA"/>
          </w:rPr>
          <w:t>3</w:t>
        </w:r>
      </w:smartTag>
      <w:r w:rsidRPr="00847ED6">
        <w:rPr>
          <w:sz w:val="24"/>
          <w:szCs w:val="28"/>
          <w:lang w:val="uk-UA"/>
        </w:rPr>
        <w:t xml:space="preserve"> об'єму приміщення).</w:t>
      </w:r>
    </w:p>
    <w:p w:rsidR="00847ED6" w:rsidRPr="00847ED6" w:rsidRDefault="00847ED6" w:rsidP="00847ED6">
      <w:pPr>
        <w:ind w:firstLine="568"/>
        <w:rPr>
          <w:sz w:val="24"/>
          <w:szCs w:val="28"/>
          <w:lang w:val="uk-UA"/>
        </w:rPr>
      </w:pPr>
      <w:r w:rsidRPr="00847ED6">
        <w:rPr>
          <w:sz w:val="24"/>
          <w:szCs w:val="28"/>
          <w:lang w:val="uk-UA"/>
        </w:rPr>
        <w:t xml:space="preserve">Місця можливого накопичення залишків </w:t>
      </w:r>
      <w:proofErr w:type="spellStart"/>
      <w:r w:rsidRPr="00847ED6">
        <w:rPr>
          <w:sz w:val="24"/>
          <w:szCs w:val="28"/>
          <w:lang w:val="uk-UA"/>
        </w:rPr>
        <w:t>деззасобу</w:t>
      </w:r>
      <w:proofErr w:type="spellEnd"/>
      <w:r w:rsidRPr="00847ED6">
        <w:rPr>
          <w:sz w:val="24"/>
          <w:szCs w:val="28"/>
          <w:lang w:val="uk-UA"/>
        </w:rPr>
        <w:t xml:space="preserve"> (кормушки, поїлки і </w:t>
      </w:r>
      <w:proofErr w:type="spellStart"/>
      <w:r w:rsidRPr="00847ED6">
        <w:rPr>
          <w:sz w:val="24"/>
          <w:szCs w:val="28"/>
          <w:lang w:val="uk-UA"/>
        </w:rPr>
        <w:t>т.ін</w:t>
      </w:r>
      <w:proofErr w:type="spellEnd"/>
      <w:r w:rsidRPr="00847ED6">
        <w:rPr>
          <w:sz w:val="24"/>
          <w:szCs w:val="28"/>
          <w:lang w:val="uk-UA"/>
        </w:rPr>
        <w:t>.) промивають водою. З інших поверхонь змивати залишки препарату не потрібно.</w:t>
      </w:r>
    </w:p>
    <w:p w:rsidR="00847ED6" w:rsidRPr="00847ED6" w:rsidRDefault="00847ED6" w:rsidP="00847ED6">
      <w:pPr>
        <w:ind w:firstLine="568"/>
        <w:rPr>
          <w:b/>
          <w:sz w:val="24"/>
          <w:szCs w:val="28"/>
          <w:lang w:val="uk-UA"/>
        </w:rPr>
      </w:pPr>
      <w:r w:rsidRPr="00847ED6">
        <w:rPr>
          <w:b/>
          <w:sz w:val="24"/>
          <w:szCs w:val="28"/>
          <w:lang w:val="uk-UA"/>
        </w:rPr>
        <w:t>5.9 Передозування (симптоми, невідкладні заходи, антидоти)</w:t>
      </w:r>
    </w:p>
    <w:p w:rsidR="00847ED6" w:rsidRPr="00847ED6" w:rsidRDefault="00847ED6" w:rsidP="00847ED6">
      <w:pPr>
        <w:ind w:firstLine="568"/>
        <w:rPr>
          <w:sz w:val="24"/>
          <w:szCs w:val="28"/>
          <w:lang w:val="uk-UA"/>
        </w:rPr>
      </w:pPr>
      <w:r w:rsidRPr="00847ED6">
        <w:rPr>
          <w:sz w:val="24"/>
          <w:szCs w:val="28"/>
          <w:lang w:val="uk-UA"/>
        </w:rPr>
        <w:t>Не має відношення.</w:t>
      </w:r>
    </w:p>
    <w:p w:rsidR="00847ED6" w:rsidRPr="00847ED6" w:rsidRDefault="00847ED6" w:rsidP="00847ED6">
      <w:pPr>
        <w:keepNext/>
        <w:ind w:firstLine="568"/>
        <w:rPr>
          <w:b/>
          <w:sz w:val="24"/>
          <w:szCs w:val="28"/>
          <w:lang w:val="uk-UA"/>
        </w:rPr>
      </w:pPr>
      <w:r w:rsidRPr="00847ED6">
        <w:rPr>
          <w:b/>
          <w:sz w:val="24"/>
          <w:szCs w:val="28"/>
          <w:lang w:val="uk-UA"/>
        </w:rPr>
        <w:t>5.10. Спеціальні застереження</w:t>
      </w:r>
    </w:p>
    <w:p w:rsidR="00847ED6" w:rsidRPr="00847ED6" w:rsidRDefault="00847ED6" w:rsidP="00847ED6">
      <w:pPr>
        <w:ind w:firstLine="568"/>
        <w:rPr>
          <w:sz w:val="24"/>
          <w:szCs w:val="28"/>
          <w:lang w:val="uk-UA"/>
        </w:rPr>
      </w:pPr>
      <w:r w:rsidRPr="00847ED6">
        <w:rPr>
          <w:sz w:val="24"/>
          <w:szCs w:val="28"/>
          <w:lang w:val="uk-UA"/>
        </w:rPr>
        <w:t xml:space="preserve">При використанні препарату в термічному </w:t>
      </w:r>
      <w:proofErr w:type="spellStart"/>
      <w:r w:rsidRPr="00847ED6">
        <w:rPr>
          <w:sz w:val="24"/>
          <w:szCs w:val="28"/>
          <w:lang w:val="uk-UA"/>
        </w:rPr>
        <w:t>туманогенераторі</w:t>
      </w:r>
      <w:proofErr w:type="spellEnd"/>
      <w:r w:rsidRPr="00847ED6">
        <w:rPr>
          <w:sz w:val="24"/>
          <w:szCs w:val="28"/>
          <w:lang w:val="uk-UA"/>
        </w:rPr>
        <w:t xml:space="preserve"> з’являється гострий неприємний запах. Після обробки приміщення необхідно обов’язково провітрити. </w:t>
      </w:r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>5.11</w:t>
      </w:r>
      <w:proofErr w:type="gramStart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П</w:t>
      </w:r>
      <w:proofErr w:type="gramEnd"/>
      <w:r w:rsidRPr="00847ED6">
        <w:rPr>
          <w:b/>
          <w:sz w:val="24"/>
          <w:szCs w:val="28"/>
        </w:rPr>
        <w:t>еріод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виведення</w:t>
      </w:r>
      <w:proofErr w:type="spellEnd"/>
      <w:r w:rsidRPr="00847ED6">
        <w:rPr>
          <w:b/>
          <w:sz w:val="24"/>
          <w:szCs w:val="28"/>
        </w:rPr>
        <w:t xml:space="preserve"> (</w:t>
      </w:r>
      <w:proofErr w:type="spellStart"/>
      <w:r w:rsidRPr="00847ED6">
        <w:rPr>
          <w:b/>
          <w:sz w:val="24"/>
          <w:szCs w:val="28"/>
        </w:rPr>
        <w:t>каренції</w:t>
      </w:r>
      <w:proofErr w:type="spellEnd"/>
      <w:r w:rsidRPr="00847ED6">
        <w:rPr>
          <w:b/>
          <w:sz w:val="24"/>
          <w:szCs w:val="28"/>
        </w:rPr>
        <w:t>)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Не </w:t>
      </w:r>
      <w:proofErr w:type="spellStart"/>
      <w:r w:rsidRPr="00847ED6">
        <w:rPr>
          <w:sz w:val="24"/>
          <w:szCs w:val="28"/>
        </w:rPr>
        <w:t>стосується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5.12 </w:t>
      </w:r>
      <w:proofErr w:type="spellStart"/>
      <w:r w:rsidRPr="00847ED6">
        <w:rPr>
          <w:b/>
          <w:sz w:val="24"/>
          <w:szCs w:val="28"/>
        </w:rPr>
        <w:t>Спеціальні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застереження</w:t>
      </w:r>
      <w:proofErr w:type="spellEnd"/>
      <w:r w:rsidRPr="00847ED6">
        <w:rPr>
          <w:b/>
          <w:sz w:val="24"/>
          <w:szCs w:val="28"/>
        </w:rPr>
        <w:t xml:space="preserve"> для </w:t>
      </w:r>
      <w:proofErr w:type="spellStart"/>
      <w:proofErr w:type="gramStart"/>
      <w:r w:rsidRPr="00847ED6">
        <w:rPr>
          <w:b/>
          <w:sz w:val="24"/>
          <w:szCs w:val="28"/>
        </w:rPr>
        <w:t>осіб</w:t>
      </w:r>
      <w:proofErr w:type="spellEnd"/>
      <w:proofErr w:type="gramEnd"/>
      <w:r w:rsidRPr="00847ED6">
        <w:rPr>
          <w:b/>
          <w:sz w:val="24"/>
          <w:szCs w:val="28"/>
        </w:rPr>
        <w:t xml:space="preserve"> і </w:t>
      </w:r>
      <w:proofErr w:type="spellStart"/>
      <w:r w:rsidRPr="00847ED6">
        <w:rPr>
          <w:b/>
          <w:sz w:val="24"/>
          <w:szCs w:val="28"/>
        </w:rPr>
        <w:t>обслуговуючого</w:t>
      </w:r>
      <w:proofErr w:type="spellEnd"/>
      <w:r w:rsidRPr="00847ED6">
        <w:rPr>
          <w:b/>
          <w:sz w:val="24"/>
          <w:szCs w:val="28"/>
        </w:rPr>
        <w:t xml:space="preserve"> персоналу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До </w:t>
      </w:r>
      <w:proofErr w:type="spellStart"/>
      <w:r w:rsidRPr="00847ED6">
        <w:rPr>
          <w:sz w:val="24"/>
          <w:szCs w:val="28"/>
        </w:rPr>
        <w:t>роботи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із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засобом</w:t>
      </w:r>
      <w:proofErr w:type="spellEnd"/>
      <w:r w:rsidRPr="00847ED6">
        <w:rPr>
          <w:sz w:val="24"/>
          <w:szCs w:val="28"/>
        </w:rPr>
        <w:t xml:space="preserve"> не </w:t>
      </w:r>
      <w:proofErr w:type="spellStart"/>
      <w:r w:rsidRPr="00847ED6">
        <w:rPr>
          <w:sz w:val="24"/>
          <w:szCs w:val="28"/>
        </w:rPr>
        <w:t>допускають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осіб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молодше</w:t>
      </w:r>
      <w:proofErr w:type="spellEnd"/>
      <w:r w:rsidRPr="00847ED6">
        <w:rPr>
          <w:sz w:val="24"/>
          <w:szCs w:val="28"/>
        </w:rPr>
        <w:t xml:space="preserve"> 18 </w:t>
      </w:r>
      <w:proofErr w:type="spellStart"/>
      <w:r w:rsidRPr="00847ED6">
        <w:rPr>
          <w:sz w:val="24"/>
          <w:szCs w:val="28"/>
        </w:rPr>
        <w:t>рокі</w:t>
      </w:r>
      <w:proofErr w:type="gramStart"/>
      <w:r w:rsidRPr="00847ED6">
        <w:rPr>
          <w:sz w:val="24"/>
          <w:szCs w:val="28"/>
        </w:rPr>
        <w:t>в</w:t>
      </w:r>
      <w:proofErr w:type="spellEnd"/>
      <w:proofErr w:type="gram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Дезінфекцію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проводять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із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дотриманням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заходів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щодо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захисту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органів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дихання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шкіри</w:t>
      </w:r>
      <w:proofErr w:type="spellEnd"/>
      <w:r w:rsidRPr="00847ED6">
        <w:rPr>
          <w:sz w:val="24"/>
          <w:szCs w:val="28"/>
        </w:rPr>
        <w:t xml:space="preserve"> та очей (</w:t>
      </w:r>
      <w:proofErr w:type="spellStart"/>
      <w:r w:rsidRPr="00847ED6">
        <w:rPr>
          <w:sz w:val="24"/>
          <w:szCs w:val="28"/>
        </w:rPr>
        <w:t>спецодяг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універсальний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респіратор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захисні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окуляри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гумові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рукавиці</w:t>
      </w:r>
      <w:proofErr w:type="spellEnd"/>
      <w:r w:rsidRPr="00847ED6">
        <w:rPr>
          <w:sz w:val="24"/>
          <w:szCs w:val="28"/>
        </w:rPr>
        <w:t xml:space="preserve">). </w:t>
      </w:r>
      <w:proofErr w:type="spellStart"/>
      <w:r w:rsidRPr="00847ED6">
        <w:rPr>
          <w:sz w:val="24"/>
          <w:szCs w:val="28"/>
        </w:rPr>
        <w:t>Приготування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робочих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розчинів</w:t>
      </w:r>
      <w:proofErr w:type="spellEnd"/>
      <w:r w:rsidRPr="00847ED6">
        <w:rPr>
          <w:sz w:val="24"/>
          <w:szCs w:val="28"/>
        </w:rPr>
        <w:t xml:space="preserve"> провод</w:t>
      </w:r>
      <w:proofErr w:type="spellStart"/>
      <w:r w:rsidRPr="00847ED6">
        <w:rPr>
          <w:sz w:val="24"/>
          <w:szCs w:val="28"/>
          <w:lang w:val="uk-UA"/>
        </w:rPr>
        <w:t>ьть</w:t>
      </w:r>
      <w:proofErr w:type="spellEnd"/>
      <w:r w:rsidRPr="00847ED6">
        <w:rPr>
          <w:sz w:val="24"/>
          <w:szCs w:val="28"/>
        </w:rPr>
        <w:t xml:space="preserve"> в </w:t>
      </w:r>
      <w:proofErr w:type="spellStart"/>
      <w:r w:rsidRPr="00847ED6">
        <w:rPr>
          <w:sz w:val="24"/>
          <w:szCs w:val="28"/>
        </w:rPr>
        <w:t>провітрюваному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приміщенні</w:t>
      </w:r>
      <w:proofErr w:type="spellEnd"/>
      <w:r w:rsidRPr="00847ED6">
        <w:rPr>
          <w:sz w:val="24"/>
          <w:szCs w:val="28"/>
        </w:rPr>
        <w:t xml:space="preserve"> де є вода.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За </w:t>
      </w:r>
      <w:proofErr w:type="spellStart"/>
      <w:r w:rsidRPr="00847ED6">
        <w:rPr>
          <w:sz w:val="24"/>
          <w:szCs w:val="28"/>
        </w:rPr>
        <w:t>умови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недотримання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застережних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заході</w:t>
      </w:r>
      <w:proofErr w:type="gramStart"/>
      <w:r w:rsidRPr="00847ED6">
        <w:rPr>
          <w:sz w:val="24"/>
          <w:szCs w:val="28"/>
        </w:rPr>
        <w:t>в</w:t>
      </w:r>
      <w:proofErr w:type="spellEnd"/>
      <w:proofErr w:type="gramEnd"/>
      <w:r w:rsidRPr="00847ED6">
        <w:rPr>
          <w:sz w:val="24"/>
          <w:szCs w:val="28"/>
        </w:rPr>
        <w:t xml:space="preserve"> при </w:t>
      </w:r>
      <w:proofErr w:type="spellStart"/>
      <w:r w:rsidRPr="00847ED6">
        <w:rPr>
          <w:sz w:val="24"/>
          <w:szCs w:val="28"/>
        </w:rPr>
        <w:t>попаданні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засобу</w:t>
      </w:r>
      <w:proofErr w:type="spellEnd"/>
      <w:r w:rsidRPr="00847ED6">
        <w:rPr>
          <w:sz w:val="24"/>
          <w:szCs w:val="28"/>
        </w:rPr>
        <w:t xml:space="preserve"> на </w:t>
      </w:r>
      <w:proofErr w:type="spellStart"/>
      <w:r w:rsidRPr="00847ED6">
        <w:rPr>
          <w:sz w:val="24"/>
          <w:szCs w:val="28"/>
        </w:rPr>
        <w:t>шкіру</w:t>
      </w:r>
      <w:proofErr w:type="spellEnd"/>
      <w:r w:rsidRPr="00847ED6">
        <w:rPr>
          <w:sz w:val="24"/>
          <w:szCs w:val="28"/>
        </w:rPr>
        <w:t xml:space="preserve"> і в </w:t>
      </w:r>
      <w:proofErr w:type="spellStart"/>
      <w:r w:rsidRPr="00847ED6">
        <w:rPr>
          <w:sz w:val="24"/>
          <w:szCs w:val="28"/>
        </w:rPr>
        <w:t>очі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можливі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місцеві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подразнювальні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реакції</w:t>
      </w:r>
      <w:proofErr w:type="spellEnd"/>
      <w:r w:rsidRPr="00847ED6">
        <w:rPr>
          <w:sz w:val="24"/>
          <w:szCs w:val="28"/>
        </w:rPr>
        <w:t xml:space="preserve"> з </w:t>
      </w:r>
      <w:proofErr w:type="spellStart"/>
      <w:r w:rsidRPr="00847ED6">
        <w:rPr>
          <w:sz w:val="24"/>
          <w:szCs w:val="28"/>
        </w:rPr>
        <w:t>наступним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розвитком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гіперемії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набряку</w:t>
      </w:r>
      <w:proofErr w:type="spellEnd"/>
      <w:r w:rsidRPr="00847ED6">
        <w:rPr>
          <w:sz w:val="24"/>
          <w:szCs w:val="28"/>
        </w:rPr>
        <w:t xml:space="preserve"> і </w:t>
      </w:r>
      <w:proofErr w:type="spellStart"/>
      <w:r w:rsidRPr="00847ED6">
        <w:rPr>
          <w:sz w:val="24"/>
          <w:szCs w:val="28"/>
        </w:rPr>
        <w:t>сльозотечі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При </w:t>
      </w:r>
      <w:proofErr w:type="spellStart"/>
      <w:r w:rsidRPr="00847ED6">
        <w:rPr>
          <w:sz w:val="24"/>
          <w:szCs w:val="28"/>
        </w:rPr>
        <w:t>появі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ознак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подразнення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органів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дихання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необхідно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припинити</w:t>
      </w:r>
      <w:proofErr w:type="spellEnd"/>
      <w:r w:rsidRPr="00847ED6">
        <w:rPr>
          <w:sz w:val="24"/>
          <w:szCs w:val="28"/>
        </w:rPr>
        <w:t xml:space="preserve"> роботу </w:t>
      </w:r>
      <w:proofErr w:type="spellStart"/>
      <w:r w:rsidRPr="00847ED6">
        <w:rPr>
          <w:sz w:val="24"/>
          <w:szCs w:val="28"/>
        </w:rPr>
        <w:t>із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засобом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постраждалого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негайно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вивести</w:t>
      </w:r>
      <w:proofErr w:type="spellEnd"/>
      <w:r w:rsidRPr="00847ED6">
        <w:rPr>
          <w:sz w:val="24"/>
          <w:szCs w:val="28"/>
        </w:rPr>
        <w:t xml:space="preserve"> на </w:t>
      </w:r>
      <w:proofErr w:type="spellStart"/>
      <w:proofErr w:type="gramStart"/>
      <w:r w:rsidRPr="00847ED6">
        <w:rPr>
          <w:sz w:val="24"/>
          <w:szCs w:val="28"/>
        </w:rPr>
        <w:t>св</w:t>
      </w:r>
      <w:proofErr w:type="gramEnd"/>
      <w:r w:rsidRPr="00847ED6">
        <w:rPr>
          <w:sz w:val="24"/>
          <w:szCs w:val="28"/>
        </w:rPr>
        <w:t>іже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повітря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або</w:t>
      </w:r>
      <w:proofErr w:type="spellEnd"/>
      <w:r w:rsidRPr="00847ED6">
        <w:rPr>
          <w:sz w:val="24"/>
          <w:szCs w:val="28"/>
        </w:rPr>
        <w:t xml:space="preserve"> в </w:t>
      </w:r>
      <w:proofErr w:type="spellStart"/>
      <w:r w:rsidRPr="00847ED6">
        <w:rPr>
          <w:sz w:val="24"/>
          <w:szCs w:val="28"/>
        </w:rPr>
        <w:t>інше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приміщення</w:t>
      </w:r>
      <w:proofErr w:type="spellEnd"/>
      <w:r w:rsidRPr="00847ED6">
        <w:rPr>
          <w:sz w:val="24"/>
          <w:szCs w:val="28"/>
        </w:rPr>
        <w:t xml:space="preserve">. Рот і носоглотку </w:t>
      </w:r>
      <w:proofErr w:type="spellStart"/>
      <w:r w:rsidRPr="00847ED6">
        <w:rPr>
          <w:sz w:val="24"/>
          <w:szCs w:val="28"/>
        </w:rPr>
        <w:t>прополоскати</w:t>
      </w:r>
      <w:proofErr w:type="spellEnd"/>
      <w:r w:rsidRPr="00847ED6">
        <w:rPr>
          <w:sz w:val="24"/>
          <w:szCs w:val="28"/>
        </w:rPr>
        <w:t xml:space="preserve"> водою, </w:t>
      </w:r>
      <w:proofErr w:type="spellStart"/>
      <w:r w:rsidRPr="00847ED6">
        <w:rPr>
          <w:sz w:val="24"/>
          <w:szCs w:val="28"/>
        </w:rPr>
        <w:t>звернутись</w:t>
      </w:r>
      <w:proofErr w:type="spellEnd"/>
      <w:r w:rsidRPr="00847ED6">
        <w:rPr>
          <w:sz w:val="24"/>
          <w:szCs w:val="28"/>
        </w:rPr>
        <w:t xml:space="preserve"> до </w:t>
      </w:r>
      <w:proofErr w:type="spellStart"/>
      <w:r w:rsidRPr="00847ED6">
        <w:rPr>
          <w:sz w:val="24"/>
          <w:szCs w:val="28"/>
        </w:rPr>
        <w:t>лі</w:t>
      </w:r>
      <w:proofErr w:type="gramStart"/>
      <w:r w:rsidRPr="00847ED6">
        <w:rPr>
          <w:sz w:val="24"/>
          <w:szCs w:val="28"/>
        </w:rPr>
        <w:t>каря</w:t>
      </w:r>
      <w:proofErr w:type="spellEnd"/>
      <w:proofErr w:type="gram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При </w:t>
      </w:r>
      <w:proofErr w:type="spellStart"/>
      <w:r w:rsidRPr="00847ED6">
        <w:rPr>
          <w:sz w:val="24"/>
          <w:szCs w:val="28"/>
        </w:rPr>
        <w:t>випадковому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попаданні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засобу</w:t>
      </w:r>
      <w:proofErr w:type="spellEnd"/>
      <w:r w:rsidRPr="00847ED6">
        <w:rPr>
          <w:sz w:val="24"/>
          <w:szCs w:val="28"/>
        </w:rPr>
        <w:t xml:space="preserve"> в </w:t>
      </w:r>
      <w:proofErr w:type="spellStart"/>
      <w:r w:rsidRPr="00847ED6">
        <w:rPr>
          <w:sz w:val="24"/>
          <w:szCs w:val="28"/>
        </w:rPr>
        <w:t>очі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необхідно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терміново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промити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їх</w:t>
      </w:r>
      <w:proofErr w:type="spellEnd"/>
      <w:r w:rsidRPr="00847ED6">
        <w:rPr>
          <w:sz w:val="24"/>
          <w:szCs w:val="28"/>
        </w:rPr>
        <w:t xml:space="preserve"> проточною водою </w:t>
      </w:r>
      <w:proofErr w:type="spellStart"/>
      <w:r w:rsidRPr="00847ED6">
        <w:rPr>
          <w:sz w:val="24"/>
          <w:szCs w:val="28"/>
        </w:rPr>
        <w:t>протягом</w:t>
      </w:r>
      <w:proofErr w:type="spellEnd"/>
      <w:r w:rsidRPr="00847ED6">
        <w:rPr>
          <w:sz w:val="24"/>
          <w:szCs w:val="28"/>
        </w:rPr>
        <w:t xml:space="preserve"> 10-15 </w:t>
      </w:r>
      <w:proofErr w:type="spellStart"/>
      <w:r w:rsidRPr="00847ED6">
        <w:rPr>
          <w:sz w:val="24"/>
          <w:szCs w:val="28"/>
        </w:rPr>
        <w:t>хв</w:t>
      </w:r>
      <w:proofErr w:type="spellEnd"/>
      <w:r w:rsidRPr="00847ED6">
        <w:rPr>
          <w:sz w:val="24"/>
          <w:szCs w:val="28"/>
        </w:rPr>
        <w:t xml:space="preserve">. та </w:t>
      </w:r>
      <w:proofErr w:type="spellStart"/>
      <w:r w:rsidRPr="00847ED6">
        <w:rPr>
          <w:sz w:val="24"/>
          <w:szCs w:val="28"/>
        </w:rPr>
        <w:t>звернутися</w:t>
      </w:r>
      <w:proofErr w:type="spellEnd"/>
      <w:r w:rsidRPr="00847ED6">
        <w:rPr>
          <w:sz w:val="24"/>
          <w:szCs w:val="28"/>
        </w:rPr>
        <w:t xml:space="preserve"> до </w:t>
      </w:r>
      <w:proofErr w:type="spellStart"/>
      <w:proofErr w:type="gramStart"/>
      <w:r w:rsidRPr="00847ED6">
        <w:rPr>
          <w:sz w:val="24"/>
          <w:szCs w:val="28"/>
        </w:rPr>
        <w:t>л</w:t>
      </w:r>
      <w:proofErr w:type="gramEnd"/>
      <w:r w:rsidRPr="00847ED6">
        <w:rPr>
          <w:sz w:val="24"/>
          <w:szCs w:val="28"/>
        </w:rPr>
        <w:t>ікаря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У </w:t>
      </w:r>
      <w:proofErr w:type="spellStart"/>
      <w:r w:rsidRPr="00847ED6">
        <w:rPr>
          <w:sz w:val="24"/>
          <w:szCs w:val="28"/>
        </w:rPr>
        <w:t>разі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випадкового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попадання</w:t>
      </w:r>
      <w:proofErr w:type="spellEnd"/>
      <w:r w:rsidRPr="00847ED6">
        <w:rPr>
          <w:sz w:val="24"/>
          <w:szCs w:val="28"/>
        </w:rPr>
        <w:t xml:space="preserve"> препарату на </w:t>
      </w:r>
      <w:proofErr w:type="spellStart"/>
      <w:r w:rsidRPr="00847ED6">
        <w:rPr>
          <w:sz w:val="24"/>
          <w:szCs w:val="28"/>
        </w:rPr>
        <w:t>шкіру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потрібно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ретельно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промити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уражену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ділянку</w:t>
      </w:r>
      <w:proofErr w:type="spellEnd"/>
      <w:r w:rsidRPr="00847ED6">
        <w:rPr>
          <w:sz w:val="24"/>
          <w:szCs w:val="28"/>
        </w:rPr>
        <w:t xml:space="preserve"> проточною водою, </w:t>
      </w:r>
      <w:proofErr w:type="spellStart"/>
      <w:proofErr w:type="gramStart"/>
      <w:r w:rsidRPr="00847ED6">
        <w:rPr>
          <w:sz w:val="24"/>
          <w:szCs w:val="28"/>
        </w:rPr>
        <w:t>п</w:t>
      </w:r>
      <w:proofErr w:type="gramEnd"/>
      <w:r w:rsidRPr="00847ED6">
        <w:rPr>
          <w:sz w:val="24"/>
          <w:szCs w:val="28"/>
        </w:rPr>
        <w:t>ісля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цього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змастити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шкіру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пом'якшуючим</w:t>
      </w:r>
      <w:proofErr w:type="spellEnd"/>
      <w:r w:rsidRPr="00847ED6">
        <w:rPr>
          <w:sz w:val="24"/>
          <w:szCs w:val="28"/>
        </w:rPr>
        <w:t xml:space="preserve"> кремом.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При </w:t>
      </w:r>
      <w:proofErr w:type="spellStart"/>
      <w:r w:rsidRPr="00847ED6">
        <w:rPr>
          <w:sz w:val="24"/>
          <w:szCs w:val="28"/>
        </w:rPr>
        <w:t>випадковому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попаданні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засобу</w:t>
      </w:r>
      <w:proofErr w:type="spellEnd"/>
      <w:r w:rsidRPr="00847ED6">
        <w:rPr>
          <w:sz w:val="24"/>
          <w:szCs w:val="28"/>
        </w:rPr>
        <w:t xml:space="preserve"> в </w:t>
      </w:r>
      <w:proofErr w:type="spellStart"/>
      <w:r w:rsidRPr="00847ED6">
        <w:rPr>
          <w:sz w:val="24"/>
          <w:szCs w:val="28"/>
        </w:rPr>
        <w:t>шлунок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необхідно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дати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випити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постраждалому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декілька</w:t>
      </w:r>
      <w:proofErr w:type="spellEnd"/>
      <w:r w:rsidRPr="00847ED6">
        <w:rPr>
          <w:sz w:val="24"/>
          <w:szCs w:val="28"/>
        </w:rPr>
        <w:t xml:space="preserve"> склянок води з 10-20 </w:t>
      </w:r>
      <w:proofErr w:type="spellStart"/>
      <w:r w:rsidRPr="00847ED6">
        <w:rPr>
          <w:sz w:val="24"/>
          <w:szCs w:val="28"/>
        </w:rPr>
        <w:t>подрібненими</w:t>
      </w:r>
      <w:proofErr w:type="spellEnd"/>
      <w:r w:rsidRPr="00847ED6">
        <w:rPr>
          <w:sz w:val="24"/>
          <w:szCs w:val="28"/>
        </w:rPr>
        <w:t xml:space="preserve"> таблетками </w:t>
      </w:r>
      <w:proofErr w:type="spellStart"/>
      <w:r w:rsidRPr="00847ED6">
        <w:rPr>
          <w:sz w:val="24"/>
          <w:szCs w:val="28"/>
        </w:rPr>
        <w:t>активованого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вугілля</w:t>
      </w:r>
      <w:proofErr w:type="spellEnd"/>
      <w:r w:rsidRPr="00847ED6">
        <w:rPr>
          <w:sz w:val="24"/>
          <w:szCs w:val="28"/>
        </w:rPr>
        <w:t xml:space="preserve"> та </w:t>
      </w:r>
      <w:proofErr w:type="spellStart"/>
      <w:r w:rsidRPr="00847ED6">
        <w:rPr>
          <w:sz w:val="24"/>
          <w:szCs w:val="28"/>
        </w:rPr>
        <w:t>звернутись</w:t>
      </w:r>
      <w:proofErr w:type="spellEnd"/>
      <w:r w:rsidRPr="00847ED6">
        <w:rPr>
          <w:sz w:val="24"/>
          <w:szCs w:val="28"/>
        </w:rPr>
        <w:t xml:space="preserve"> до </w:t>
      </w:r>
      <w:proofErr w:type="spellStart"/>
      <w:proofErr w:type="gramStart"/>
      <w:r w:rsidRPr="00847ED6">
        <w:rPr>
          <w:sz w:val="24"/>
          <w:szCs w:val="28"/>
        </w:rPr>
        <w:t>л</w:t>
      </w:r>
      <w:proofErr w:type="gramEnd"/>
      <w:r w:rsidRPr="00847ED6">
        <w:rPr>
          <w:sz w:val="24"/>
          <w:szCs w:val="28"/>
        </w:rPr>
        <w:t>ікаря</w:t>
      </w:r>
      <w:proofErr w:type="spellEnd"/>
      <w:r w:rsidRPr="00847ED6">
        <w:rPr>
          <w:sz w:val="24"/>
          <w:szCs w:val="28"/>
        </w:rPr>
        <w:t xml:space="preserve">. </w:t>
      </w:r>
      <w:proofErr w:type="spellStart"/>
      <w:r w:rsidRPr="00847ED6">
        <w:rPr>
          <w:sz w:val="24"/>
          <w:szCs w:val="28"/>
        </w:rPr>
        <w:t>Шлунок</w:t>
      </w:r>
      <w:proofErr w:type="spellEnd"/>
      <w:r w:rsidRPr="00847ED6">
        <w:rPr>
          <w:sz w:val="24"/>
          <w:szCs w:val="28"/>
        </w:rPr>
        <w:t xml:space="preserve"> не </w:t>
      </w:r>
      <w:proofErr w:type="spellStart"/>
      <w:r w:rsidRPr="00847ED6">
        <w:rPr>
          <w:sz w:val="24"/>
          <w:szCs w:val="28"/>
        </w:rPr>
        <w:t>промивати</w:t>
      </w:r>
      <w:proofErr w:type="spellEnd"/>
      <w:r w:rsidRPr="00847ED6">
        <w:rPr>
          <w:sz w:val="24"/>
          <w:szCs w:val="28"/>
        </w:rPr>
        <w:t>!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Всі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електричні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прилади</w:t>
      </w:r>
      <w:proofErr w:type="spellEnd"/>
      <w:r w:rsidRPr="00847ED6">
        <w:rPr>
          <w:sz w:val="24"/>
          <w:szCs w:val="28"/>
        </w:rPr>
        <w:t xml:space="preserve"> при </w:t>
      </w:r>
      <w:proofErr w:type="spellStart"/>
      <w:r w:rsidRPr="00847ED6">
        <w:rPr>
          <w:sz w:val="24"/>
          <w:szCs w:val="28"/>
        </w:rPr>
        <w:t>обробці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повинні</w:t>
      </w:r>
      <w:proofErr w:type="spellEnd"/>
      <w:r w:rsidRPr="00847ED6">
        <w:rPr>
          <w:sz w:val="24"/>
          <w:szCs w:val="28"/>
        </w:rPr>
        <w:t xml:space="preserve"> бути </w:t>
      </w:r>
      <w:proofErr w:type="spellStart"/>
      <w:r w:rsidRPr="00847ED6">
        <w:rPr>
          <w:sz w:val="24"/>
          <w:szCs w:val="28"/>
        </w:rPr>
        <w:t>відключені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Забороняється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палити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пити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приймати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їжу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proofErr w:type="gramStart"/>
      <w:r w:rsidRPr="00847ED6">
        <w:rPr>
          <w:sz w:val="24"/>
          <w:szCs w:val="28"/>
        </w:rPr>
        <w:t>п</w:t>
      </w:r>
      <w:proofErr w:type="gramEnd"/>
      <w:r w:rsidRPr="00847ED6">
        <w:rPr>
          <w:sz w:val="24"/>
          <w:szCs w:val="28"/>
        </w:rPr>
        <w:t>ід</w:t>
      </w:r>
      <w:proofErr w:type="spellEnd"/>
      <w:r w:rsidRPr="00847ED6">
        <w:rPr>
          <w:sz w:val="24"/>
          <w:szCs w:val="28"/>
        </w:rPr>
        <w:t xml:space="preserve"> час </w:t>
      </w:r>
      <w:proofErr w:type="spellStart"/>
      <w:r w:rsidRPr="00847ED6">
        <w:rPr>
          <w:sz w:val="24"/>
          <w:szCs w:val="28"/>
        </w:rPr>
        <w:t>дезінфекції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proofErr w:type="spellStart"/>
      <w:proofErr w:type="gramStart"/>
      <w:r w:rsidRPr="00847ED6">
        <w:rPr>
          <w:sz w:val="24"/>
          <w:szCs w:val="28"/>
        </w:rPr>
        <w:t>П</w:t>
      </w:r>
      <w:proofErr w:type="gramEnd"/>
      <w:r w:rsidRPr="00847ED6">
        <w:rPr>
          <w:sz w:val="24"/>
          <w:szCs w:val="28"/>
        </w:rPr>
        <w:t>ісля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закінчення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роботи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обличчя</w:t>
      </w:r>
      <w:proofErr w:type="spellEnd"/>
      <w:r w:rsidRPr="00847ED6">
        <w:rPr>
          <w:sz w:val="24"/>
          <w:szCs w:val="28"/>
        </w:rPr>
        <w:t xml:space="preserve"> і руки </w:t>
      </w:r>
      <w:proofErr w:type="spellStart"/>
      <w:r w:rsidRPr="00847ED6">
        <w:rPr>
          <w:sz w:val="24"/>
          <w:szCs w:val="28"/>
        </w:rPr>
        <w:t>слід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вимити</w:t>
      </w:r>
      <w:proofErr w:type="spellEnd"/>
      <w:r w:rsidRPr="00847ED6">
        <w:rPr>
          <w:sz w:val="24"/>
          <w:szCs w:val="28"/>
        </w:rPr>
        <w:t xml:space="preserve"> водою з милом. </w:t>
      </w:r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6. </w:t>
      </w:r>
      <w:proofErr w:type="spellStart"/>
      <w:r w:rsidRPr="00847ED6">
        <w:rPr>
          <w:b/>
          <w:sz w:val="24"/>
          <w:szCs w:val="28"/>
        </w:rPr>
        <w:t>Фармацевтичні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особливості</w:t>
      </w:r>
      <w:proofErr w:type="spellEnd"/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6.1 </w:t>
      </w:r>
      <w:proofErr w:type="spellStart"/>
      <w:r w:rsidRPr="00847ED6">
        <w:rPr>
          <w:b/>
          <w:sz w:val="24"/>
          <w:szCs w:val="28"/>
        </w:rPr>
        <w:t>Форми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несумісності</w:t>
      </w:r>
      <w:proofErr w:type="spellEnd"/>
      <w:r w:rsidRPr="00847ED6">
        <w:rPr>
          <w:b/>
          <w:sz w:val="24"/>
          <w:szCs w:val="28"/>
        </w:rPr>
        <w:t xml:space="preserve"> (</w:t>
      </w:r>
      <w:proofErr w:type="spellStart"/>
      <w:r w:rsidRPr="00847ED6">
        <w:rPr>
          <w:b/>
          <w:sz w:val="24"/>
          <w:szCs w:val="28"/>
        </w:rPr>
        <w:t>основні</w:t>
      </w:r>
      <w:proofErr w:type="spellEnd"/>
      <w:r w:rsidRPr="00847ED6">
        <w:rPr>
          <w:b/>
          <w:sz w:val="24"/>
          <w:szCs w:val="28"/>
        </w:rPr>
        <w:t>)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Не </w:t>
      </w:r>
      <w:proofErr w:type="spellStart"/>
      <w:r w:rsidRPr="00847ED6">
        <w:rPr>
          <w:sz w:val="24"/>
          <w:szCs w:val="28"/>
        </w:rPr>
        <w:t>сумісний</w:t>
      </w:r>
      <w:proofErr w:type="spellEnd"/>
      <w:r w:rsidRPr="00847ED6">
        <w:rPr>
          <w:sz w:val="24"/>
          <w:szCs w:val="28"/>
        </w:rPr>
        <w:t xml:space="preserve"> з милами, </w:t>
      </w:r>
      <w:r w:rsidRPr="00847ED6">
        <w:rPr>
          <w:sz w:val="24"/>
          <w:szCs w:val="28"/>
          <w:lang w:val="uk-UA"/>
        </w:rPr>
        <w:t xml:space="preserve">аніонними поверхнево-активними речовинами, </w:t>
      </w:r>
      <w:proofErr w:type="spellStart"/>
      <w:r w:rsidRPr="00847ED6">
        <w:rPr>
          <w:sz w:val="24"/>
          <w:szCs w:val="28"/>
        </w:rPr>
        <w:t>концентрованими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розчинами</w:t>
      </w:r>
      <w:proofErr w:type="spellEnd"/>
      <w:r w:rsidRPr="00847ED6">
        <w:rPr>
          <w:sz w:val="24"/>
          <w:szCs w:val="28"/>
        </w:rPr>
        <w:t xml:space="preserve"> хлору, </w:t>
      </w:r>
      <w:proofErr w:type="spellStart"/>
      <w:r w:rsidRPr="00847ED6">
        <w:rPr>
          <w:sz w:val="24"/>
          <w:szCs w:val="28"/>
        </w:rPr>
        <w:t>окисниками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lastRenderedPageBreak/>
        <w:t xml:space="preserve">6.2 </w:t>
      </w:r>
      <w:proofErr w:type="spellStart"/>
      <w:r w:rsidRPr="00847ED6">
        <w:rPr>
          <w:b/>
          <w:sz w:val="24"/>
          <w:szCs w:val="28"/>
        </w:rPr>
        <w:t>Термін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придатності</w:t>
      </w:r>
      <w:proofErr w:type="spellEnd"/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  <w:lang w:val="uk-UA"/>
        </w:rPr>
        <w:t>3</w:t>
      </w:r>
      <w:r w:rsidRPr="00847ED6">
        <w:rPr>
          <w:sz w:val="24"/>
          <w:szCs w:val="28"/>
        </w:rPr>
        <w:t xml:space="preserve"> роки. </w:t>
      </w:r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6.3 </w:t>
      </w:r>
      <w:proofErr w:type="spellStart"/>
      <w:r w:rsidRPr="00847ED6">
        <w:rPr>
          <w:b/>
          <w:sz w:val="24"/>
          <w:szCs w:val="28"/>
        </w:rPr>
        <w:t>Особливі</w:t>
      </w:r>
      <w:proofErr w:type="spellEnd"/>
      <w:r w:rsidRPr="00847ED6">
        <w:rPr>
          <w:b/>
          <w:sz w:val="24"/>
          <w:szCs w:val="28"/>
        </w:rPr>
        <w:t xml:space="preserve"> заходи </w:t>
      </w:r>
      <w:proofErr w:type="spellStart"/>
      <w:r w:rsidRPr="00847ED6">
        <w:rPr>
          <w:b/>
          <w:sz w:val="24"/>
          <w:szCs w:val="28"/>
        </w:rPr>
        <w:t>зберігання</w:t>
      </w:r>
      <w:proofErr w:type="spellEnd"/>
    </w:p>
    <w:p w:rsidR="00847ED6" w:rsidRPr="00847ED6" w:rsidRDefault="00847ED6" w:rsidP="00847ED6">
      <w:pPr>
        <w:ind w:firstLine="568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Зберігати</w:t>
      </w:r>
      <w:proofErr w:type="spellEnd"/>
      <w:r w:rsidRPr="00847ED6">
        <w:rPr>
          <w:sz w:val="24"/>
          <w:szCs w:val="28"/>
        </w:rPr>
        <w:t xml:space="preserve"> в </w:t>
      </w:r>
      <w:proofErr w:type="spellStart"/>
      <w:r w:rsidRPr="00847ED6">
        <w:rPr>
          <w:sz w:val="24"/>
          <w:szCs w:val="28"/>
        </w:rPr>
        <w:t>тарі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виробника</w:t>
      </w:r>
      <w:proofErr w:type="spellEnd"/>
      <w:r w:rsidRPr="00847ED6">
        <w:rPr>
          <w:sz w:val="24"/>
          <w:szCs w:val="28"/>
        </w:rPr>
        <w:t xml:space="preserve"> </w:t>
      </w:r>
      <w:r w:rsidRPr="00847ED6">
        <w:rPr>
          <w:sz w:val="24"/>
          <w:szCs w:val="28"/>
          <w:lang w:val="uk-UA"/>
        </w:rPr>
        <w:t xml:space="preserve">недоступному для дітей місці за </w:t>
      </w:r>
      <w:r w:rsidRPr="00847ED6">
        <w:rPr>
          <w:sz w:val="24"/>
          <w:szCs w:val="28"/>
        </w:rPr>
        <w:t>температур</w:t>
      </w:r>
      <w:r w:rsidRPr="00847ED6">
        <w:rPr>
          <w:sz w:val="24"/>
          <w:szCs w:val="28"/>
          <w:lang w:val="uk-UA"/>
        </w:rPr>
        <w:t>и</w:t>
      </w:r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від</w:t>
      </w:r>
      <w:proofErr w:type="spellEnd"/>
      <w:r w:rsidRPr="00847ED6">
        <w:rPr>
          <w:sz w:val="24"/>
          <w:szCs w:val="28"/>
        </w:rPr>
        <w:t xml:space="preserve"> 5 до </w:t>
      </w:r>
      <w:r w:rsidRPr="00847ED6">
        <w:rPr>
          <w:sz w:val="24"/>
          <w:szCs w:val="28"/>
          <w:lang w:val="uk-UA"/>
        </w:rPr>
        <w:t>3</w:t>
      </w:r>
      <w:r w:rsidRPr="00847ED6">
        <w:rPr>
          <w:sz w:val="24"/>
          <w:szCs w:val="28"/>
        </w:rPr>
        <w:t>5</w:t>
      </w:r>
      <w:proofErr w:type="gramStart"/>
      <w:r w:rsidR="00C74B64">
        <w:rPr>
          <w:sz w:val="24"/>
          <w:szCs w:val="28"/>
          <w:lang w:val="uk-UA"/>
        </w:rPr>
        <w:t xml:space="preserve"> </w:t>
      </w:r>
      <w:r w:rsidRPr="00847ED6">
        <w:rPr>
          <w:sz w:val="24"/>
          <w:szCs w:val="28"/>
        </w:rPr>
        <w:t>ºС</w:t>
      </w:r>
      <w:proofErr w:type="gramEnd"/>
      <w:r w:rsidRPr="00847ED6">
        <w:rPr>
          <w:sz w:val="24"/>
          <w:szCs w:val="28"/>
          <w:lang w:val="uk-UA"/>
        </w:rPr>
        <w:t xml:space="preserve"> в</w:t>
      </w:r>
      <w:r w:rsidRPr="00847ED6">
        <w:rPr>
          <w:sz w:val="24"/>
          <w:szCs w:val="28"/>
        </w:rPr>
        <w:t xml:space="preserve"> </w:t>
      </w:r>
      <w:r w:rsidRPr="00847ED6">
        <w:rPr>
          <w:sz w:val="24"/>
          <w:szCs w:val="28"/>
          <w:lang w:val="uk-UA"/>
        </w:rPr>
        <w:t xml:space="preserve">сухих </w:t>
      </w:r>
      <w:proofErr w:type="spellStart"/>
      <w:r w:rsidRPr="00847ED6">
        <w:rPr>
          <w:sz w:val="24"/>
          <w:szCs w:val="28"/>
        </w:rPr>
        <w:t>темних</w:t>
      </w:r>
      <w:proofErr w:type="spellEnd"/>
      <w:r w:rsidRPr="00847ED6">
        <w:rPr>
          <w:sz w:val="24"/>
          <w:szCs w:val="28"/>
          <w:lang w:val="uk-UA"/>
        </w:rPr>
        <w:t xml:space="preserve">, </w:t>
      </w:r>
      <w:proofErr w:type="spellStart"/>
      <w:r w:rsidRPr="00847ED6">
        <w:rPr>
          <w:sz w:val="24"/>
          <w:szCs w:val="28"/>
        </w:rPr>
        <w:t>вентильованих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складських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приміщеннях</w:t>
      </w:r>
      <w:proofErr w:type="spellEnd"/>
      <w:r w:rsidRPr="00847ED6">
        <w:rPr>
          <w:sz w:val="24"/>
          <w:szCs w:val="28"/>
        </w:rPr>
        <w:t xml:space="preserve">. Не </w:t>
      </w:r>
      <w:proofErr w:type="spellStart"/>
      <w:proofErr w:type="gramStart"/>
      <w:r w:rsidRPr="00847ED6">
        <w:rPr>
          <w:sz w:val="24"/>
          <w:szCs w:val="28"/>
        </w:rPr>
        <w:t>допускається</w:t>
      </w:r>
      <w:proofErr w:type="spellEnd"/>
      <w:proofErr w:type="gram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попадання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прямих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сонячних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променів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6.4 Природа і склад контейнера </w:t>
      </w:r>
      <w:proofErr w:type="spellStart"/>
      <w:r w:rsidRPr="00847ED6">
        <w:rPr>
          <w:b/>
          <w:sz w:val="24"/>
          <w:szCs w:val="28"/>
        </w:rPr>
        <w:t>первинного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упакування</w:t>
      </w:r>
      <w:proofErr w:type="spellEnd"/>
    </w:p>
    <w:p w:rsidR="00847ED6" w:rsidRPr="00847ED6" w:rsidRDefault="00847ED6" w:rsidP="00847ED6">
      <w:pPr>
        <w:ind w:firstLine="568"/>
        <w:rPr>
          <w:snapToGrid w:val="0"/>
          <w:sz w:val="24"/>
          <w:szCs w:val="28"/>
          <w:lang w:val="uk-UA"/>
        </w:rPr>
      </w:pPr>
      <w:r w:rsidRPr="00847ED6">
        <w:rPr>
          <w:snapToGrid w:val="0"/>
          <w:sz w:val="24"/>
          <w:szCs w:val="28"/>
          <w:lang w:val="uk-UA"/>
        </w:rPr>
        <w:t>Флакони і каністри</w:t>
      </w:r>
      <w:r w:rsidR="009008FF">
        <w:rPr>
          <w:snapToGrid w:val="0"/>
          <w:sz w:val="24"/>
          <w:szCs w:val="28"/>
          <w:lang w:val="uk-UA"/>
        </w:rPr>
        <w:t xml:space="preserve"> з полімерних матеріалів по 100,</w:t>
      </w:r>
      <w:r w:rsidR="00C74B64">
        <w:rPr>
          <w:snapToGrid w:val="0"/>
          <w:sz w:val="24"/>
          <w:szCs w:val="28"/>
          <w:lang w:val="uk-UA"/>
        </w:rPr>
        <w:t xml:space="preserve"> 500 </w:t>
      </w:r>
      <w:proofErr w:type="spellStart"/>
      <w:r w:rsidR="00C74B64">
        <w:rPr>
          <w:snapToGrid w:val="0"/>
          <w:sz w:val="24"/>
          <w:szCs w:val="28"/>
          <w:lang w:val="uk-UA"/>
        </w:rPr>
        <w:t>мл</w:t>
      </w:r>
      <w:proofErr w:type="spellEnd"/>
      <w:r w:rsidR="00C74B64">
        <w:rPr>
          <w:snapToGrid w:val="0"/>
          <w:sz w:val="24"/>
          <w:szCs w:val="28"/>
          <w:lang w:val="uk-UA"/>
        </w:rPr>
        <w:t>, 1</w:t>
      </w:r>
      <w:r w:rsidRPr="00847ED6">
        <w:rPr>
          <w:snapToGrid w:val="0"/>
          <w:sz w:val="24"/>
          <w:szCs w:val="28"/>
          <w:lang w:val="uk-UA"/>
        </w:rPr>
        <w:t>, 5, 10, 20</w:t>
      </w:r>
      <w:r w:rsidR="009008FF">
        <w:rPr>
          <w:snapToGrid w:val="0"/>
          <w:sz w:val="24"/>
          <w:szCs w:val="28"/>
          <w:lang w:val="uk-UA"/>
        </w:rPr>
        <w:t>,</w:t>
      </w:r>
      <w:bookmarkStart w:id="0" w:name="_GoBack"/>
      <w:bookmarkEnd w:id="0"/>
      <w:r w:rsidRPr="00847ED6">
        <w:rPr>
          <w:snapToGrid w:val="0"/>
          <w:sz w:val="24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5 л"/>
        </w:smartTagPr>
        <w:r w:rsidRPr="00847ED6">
          <w:rPr>
            <w:snapToGrid w:val="0"/>
            <w:sz w:val="24"/>
            <w:szCs w:val="28"/>
            <w:lang w:val="uk-UA"/>
          </w:rPr>
          <w:t>25 л</w:t>
        </w:r>
      </w:smartTag>
      <w:r w:rsidRPr="00847ED6">
        <w:rPr>
          <w:snapToGrid w:val="0"/>
          <w:sz w:val="24"/>
          <w:szCs w:val="28"/>
          <w:lang w:val="uk-UA"/>
        </w:rPr>
        <w:t>.</w:t>
      </w:r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6.5 </w:t>
      </w:r>
      <w:proofErr w:type="spellStart"/>
      <w:r w:rsidRPr="00847ED6">
        <w:rPr>
          <w:b/>
          <w:sz w:val="24"/>
          <w:szCs w:val="28"/>
        </w:rPr>
        <w:t>Особливі</w:t>
      </w:r>
      <w:proofErr w:type="spellEnd"/>
      <w:r w:rsidRPr="00847ED6">
        <w:rPr>
          <w:b/>
          <w:sz w:val="24"/>
          <w:szCs w:val="28"/>
        </w:rPr>
        <w:t xml:space="preserve"> заходи </w:t>
      </w:r>
      <w:proofErr w:type="spellStart"/>
      <w:r w:rsidRPr="00847ED6">
        <w:rPr>
          <w:b/>
          <w:sz w:val="24"/>
          <w:szCs w:val="28"/>
        </w:rPr>
        <w:t>безпеки</w:t>
      </w:r>
      <w:proofErr w:type="spellEnd"/>
      <w:r w:rsidRPr="00847ED6">
        <w:rPr>
          <w:b/>
          <w:sz w:val="24"/>
          <w:szCs w:val="28"/>
        </w:rPr>
        <w:t xml:space="preserve"> при </w:t>
      </w:r>
      <w:proofErr w:type="spellStart"/>
      <w:r w:rsidRPr="00847ED6">
        <w:rPr>
          <w:b/>
          <w:sz w:val="24"/>
          <w:szCs w:val="28"/>
        </w:rPr>
        <w:t>поводженні</w:t>
      </w:r>
      <w:proofErr w:type="spellEnd"/>
      <w:r w:rsidRPr="00847ED6">
        <w:rPr>
          <w:b/>
          <w:sz w:val="24"/>
          <w:szCs w:val="28"/>
        </w:rPr>
        <w:t xml:space="preserve"> з </w:t>
      </w:r>
      <w:proofErr w:type="spellStart"/>
      <w:r w:rsidRPr="00847ED6">
        <w:rPr>
          <w:b/>
          <w:sz w:val="24"/>
          <w:szCs w:val="28"/>
        </w:rPr>
        <w:t>невикористаним</w:t>
      </w:r>
      <w:proofErr w:type="spellEnd"/>
      <w:r w:rsidRPr="00847ED6">
        <w:rPr>
          <w:b/>
          <w:sz w:val="24"/>
          <w:szCs w:val="28"/>
        </w:rPr>
        <w:t xml:space="preserve"> препаратом </w:t>
      </w:r>
      <w:proofErr w:type="spellStart"/>
      <w:r w:rsidRPr="00847ED6">
        <w:rPr>
          <w:b/>
          <w:sz w:val="24"/>
          <w:szCs w:val="28"/>
        </w:rPr>
        <w:t>або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із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його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залишками</w:t>
      </w:r>
      <w:proofErr w:type="spellEnd"/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У </w:t>
      </w:r>
      <w:proofErr w:type="spellStart"/>
      <w:r w:rsidRPr="00847ED6">
        <w:rPr>
          <w:sz w:val="24"/>
          <w:szCs w:val="28"/>
        </w:rPr>
        <w:t>разі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перевищення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терміну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зберігання</w:t>
      </w:r>
      <w:proofErr w:type="spellEnd"/>
      <w:r w:rsidRPr="00847ED6">
        <w:rPr>
          <w:sz w:val="24"/>
          <w:szCs w:val="28"/>
        </w:rPr>
        <w:t xml:space="preserve"> концентрату </w:t>
      </w:r>
      <w:proofErr w:type="spellStart"/>
      <w:r w:rsidRPr="00847ED6">
        <w:rPr>
          <w:sz w:val="24"/>
          <w:szCs w:val="28"/>
        </w:rPr>
        <w:t>або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накопичення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відпрацьованих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об’ємів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розчину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їх</w:t>
      </w:r>
      <w:proofErr w:type="spellEnd"/>
      <w:r w:rsidRPr="00847ED6">
        <w:rPr>
          <w:sz w:val="24"/>
          <w:szCs w:val="28"/>
        </w:rPr>
        <w:t xml:space="preserve"> треба </w:t>
      </w:r>
      <w:proofErr w:type="spellStart"/>
      <w:r w:rsidRPr="00847ED6">
        <w:rPr>
          <w:sz w:val="24"/>
          <w:szCs w:val="28"/>
        </w:rPr>
        <w:t>розбавити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питною</w:t>
      </w:r>
      <w:proofErr w:type="spellEnd"/>
      <w:r w:rsidRPr="00847ED6">
        <w:rPr>
          <w:sz w:val="24"/>
          <w:szCs w:val="28"/>
        </w:rPr>
        <w:t xml:space="preserve"> водою до </w:t>
      </w:r>
      <w:proofErr w:type="spellStart"/>
      <w:r w:rsidRPr="00847ED6">
        <w:rPr>
          <w:sz w:val="24"/>
          <w:szCs w:val="28"/>
        </w:rPr>
        <w:t>безпечної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концентрації</w:t>
      </w:r>
      <w:proofErr w:type="spellEnd"/>
      <w:r w:rsidRPr="00847ED6">
        <w:rPr>
          <w:sz w:val="24"/>
          <w:szCs w:val="28"/>
        </w:rPr>
        <w:t xml:space="preserve"> (0,01%), </w:t>
      </w:r>
      <w:proofErr w:type="spellStart"/>
      <w:r w:rsidRPr="00847ED6">
        <w:rPr>
          <w:sz w:val="24"/>
          <w:szCs w:val="28"/>
        </w:rPr>
        <w:t>змити</w:t>
      </w:r>
      <w:proofErr w:type="spellEnd"/>
      <w:r w:rsidRPr="00847ED6">
        <w:rPr>
          <w:sz w:val="24"/>
          <w:szCs w:val="28"/>
        </w:rPr>
        <w:t xml:space="preserve"> в </w:t>
      </w:r>
      <w:proofErr w:type="spellStart"/>
      <w:r w:rsidRPr="00847ED6">
        <w:rPr>
          <w:sz w:val="24"/>
          <w:szCs w:val="28"/>
        </w:rPr>
        <w:t>каналізацію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або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засипати</w:t>
      </w:r>
      <w:proofErr w:type="spellEnd"/>
      <w:r w:rsidRPr="00847ED6">
        <w:rPr>
          <w:sz w:val="24"/>
          <w:szCs w:val="28"/>
        </w:rPr>
        <w:t xml:space="preserve"> негорючим адсорбентом (</w:t>
      </w:r>
      <w:proofErr w:type="spellStart"/>
      <w:proofErr w:type="gramStart"/>
      <w:r w:rsidRPr="00847ED6">
        <w:rPr>
          <w:sz w:val="24"/>
          <w:szCs w:val="28"/>
        </w:rPr>
        <w:t>п</w:t>
      </w:r>
      <w:proofErr w:type="gramEnd"/>
      <w:r w:rsidRPr="00847ED6">
        <w:rPr>
          <w:sz w:val="24"/>
          <w:szCs w:val="28"/>
        </w:rPr>
        <w:t>ісок</w:t>
      </w:r>
      <w:proofErr w:type="spellEnd"/>
      <w:r w:rsidRPr="00847ED6">
        <w:rPr>
          <w:sz w:val="24"/>
          <w:szCs w:val="28"/>
        </w:rPr>
        <w:t xml:space="preserve">, земля </w:t>
      </w:r>
      <w:proofErr w:type="spellStart"/>
      <w:r w:rsidRPr="00847ED6">
        <w:rPr>
          <w:sz w:val="24"/>
          <w:szCs w:val="28"/>
        </w:rPr>
        <w:t>тощо</w:t>
      </w:r>
      <w:proofErr w:type="spellEnd"/>
      <w:r w:rsidRPr="00847ED6">
        <w:rPr>
          <w:sz w:val="24"/>
          <w:szCs w:val="28"/>
        </w:rPr>
        <w:t xml:space="preserve">) та </w:t>
      </w:r>
      <w:proofErr w:type="spellStart"/>
      <w:r w:rsidRPr="00847ED6">
        <w:rPr>
          <w:sz w:val="24"/>
          <w:szCs w:val="28"/>
        </w:rPr>
        <w:t>вивезти</w:t>
      </w:r>
      <w:proofErr w:type="spellEnd"/>
      <w:r w:rsidRPr="00847ED6">
        <w:rPr>
          <w:sz w:val="24"/>
          <w:szCs w:val="28"/>
        </w:rPr>
        <w:t xml:space="preserve"> на </w:t>
      </w:r>
      <w:proofErr w:type="spellStart"/>
      <w:r w:rsidRPr="00847ED6">
        <w:rPr>
          <w:sz w:val="24"/>
          <w:szCs w:val="28"/>
        </w:rPr>
        <w:t>полігон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знешкодження</w:t>
      </w:r>
      <w:proofErr w:type="spellEnd"/>
      <w:r w:rsidRPr="00847ED6">
        <w:rPr>
          <w:sz w:val="24"/>
          <w:szCs w:val="28"/>
        </w:rPr>
        <w:t>.</w:t>
      </w:r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7. </w:t>
      </w:r>
      <w:proofErr w:type="spellStart"/>
      <w:r w:rsidRPr="00847ED6">
        <w:rPr>
          <w:b/>
          <w:sz w:val="24"/>
          <w:szCs w:val="28"/>
        </w:rPr>
        <w:t>Назва</w:t>
      </w:r>
      <w:proofErr w:type="spellEnd"/>
      <w:r w:rsidRPr="00847ED6">
        <w:rPr>
          <w:b/>
          <w:sz w:val="24"/>
          <w:szCs w:val="28"/>
        </w:rPr>
        <w:t xml:space="preserve"> та </w:t>
      </w:r>
      <w:proofErr w:type="gramStart"/>
      <w:r w:rsidRPr="00847ED6">
        <w:rPr>
          <w:b/>
          <w:sz w:val="24"/>
          <w:szCs w:val="28"/>
          <w:lang w:val="uk-UA"/>
        </w:rPr>
        <w:t>м</w:t>
      </w:r>
      <w:proofErr w:type="spellStart"/>
      <w:proofErr w:type="gramEnd"/>
      <w:r w:rsidRPr="00847ED6">
        <w:rPr>
          <w:b/>
          <w:sz w:val="24"/>
          <w:szCs w:val="28"/>
        </w:rPr>
        <w:t>ісце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знаходження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власника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реєстраційного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посвідчення</w:t>
      </w:r>
      <w:proofErr w:type="spellEnd"/>
    </w:p>
    <w:p w:rsidR="00847ED6" w:rsidRPr="00847ED6" w:rsidRDefault="00847ED6" w:rsidP="00847ED6">
      <w:pPr>
        <w:ind w:firstLine="568"/>
        <w:rPr>
          <w:sz w:val="24"/>
          <w:szCs w:val="28"/>
        </w:rPr>
      </w:pPr>
      <w:proofErr w:type="gramStart"/>
      <w:r w:rsidRPr="00847ED6">
        <w:rPr>
          <w:sz w:val="24"/>
          <w:szCs w:val="28"/>
        </w:rPr>
        <w:t>ТОВ</w:t>
      </w:r>
      <w:proofErr w:type="gramEnd"/>
      <w:r w:rsidRPr="00847ED6">
        <w:rPr>
          <w:sz w:val="24"/>
          <w:szCs w:val="28"/>
        </w:rPr>
        <w:t xml:space="preserve"> "БІОТЕСТЛАБ"</w:t>
      </w:r>
    </w:p>
    <w:p w:rsidR="00847ED6" w:rsidRPr="00847ED6" w:rsidRDefault="00847ED6" w:rsidP="00847ED6">
      <w:pPr>
        <w:ind w:firstLine="568"/>
        <w:rPr>
          <w:sz w:val="24"/>
          <w:szCs w:val="28"/>
        </w:rPr>
      </w:pPr>
      <w:r w:rsidRPr="00847ED6">
        <w:rPr>
          <w:sz w:val="24"/>
          <w:szCs w:val="28"/>
        </w:rPr>
        <w:t xml:space="preserve">08600, </w:t>
      </w:r>
      <w:proofErr w:type="spellStart"/>
      <w:r w:rsidRPr="00847ED6">
        <w:rPr>
          <w:sz w:val="24"/>
          <w:szCs w:val="28"/>
        </w:rPr>
        <w:t>Київська</w:t>
      </w:r>
      <w:proofErr w:type="spellEnd"/>
      <w:r w:rsidRPr="00847ED6">
        <w:rPr>
          <w:sz w:val="24"/>
          <w:szCs w:val="28"/>
        </w:rPr>
        <w:t xml:space="preserve"> обл., м. </w:t>
      </w:r>
      <w:proofErr w:type="spellStart"/>
      <w:r w:rsidRPr="00847ED6">
        <w:rPr>
          <w:sz w:val="24"/>
          <w:szCs w:val="28"/>
        </w:rPr>
        <w:t>Васильків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вул</w:t>
      </w:r>
      <w:proofErr w:type="spellEnd"/>
      <w:r w:rsidRPr="00847ED6">
        <w:rPr>
          <w:sz w:val="24"/>
          <w:szCs w:val="28"/>
        </w:rPr>
        <w:t xml:space="preserve">. </w:t>
      </w:r>
      <w:proofErr w:type="spellStart"/>
      <w:r w:rsidRPr="00847ED6">
        <w:rPr>
          <w:sz w:val="24"/>
          <w:szCs w:val="28"/>
        </w:rPr>
        <w:t>Володимирська</w:t>
      </w:r>
      <w:proofErr w:type="spellEnd"/>
      <w:r w:rsidRPr="00847ED6">
        <w:rPr>
          <w:sz w:val="24"/>
          <w:szCs w:val="28"/>
        </w:rPr>
        <w:t>, 57-</w:t>
      </w:r>
      <w:r w:rsidRPr="00847ED6">
        <w:rPr>
          <w:sz w:val="24"/>
          <w:szCs w:val="28"/>
          <w:lang w:val="uk-UA"/>
        </w:rPr>
        <w:t>А</w:t>
      </w:r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Україна</w:t>
      </w:r>
      <w:proofErr w:type="spellEnd"/>
    </w:p>
    <w:p w:rsidR="00847ED6" w:rsidRPr="00847ED6" w:rsidRDefault="00847ED6" w:rsidP="00847ED6">
      <w:pPr>
        <w:ind w:firstLine="568"/>
        <w:rPr>
          <w:b/>
          <w:sz w:val="24"/>
          <w:szCs w:val="28"/>
        </w:rPr>
      </w:pPr>
      <w:r w:rsidRPr="00847ED6">
        <w:rPr>
          <w:b/>
          <w:sz w:val="24"/>
          <w:szCs w:val="28"/>
        </w:rPr>
        <w:t xml:space="preserve">8. </w:t>
      </w:r>
      <w:proofErr w:type="spellStart"/>
      <w:r w:rsidRPr="00847ED6">
        <w:rPr>
          <w:b/>
          <w:sz w:val="24"/>
          <w:szCs w:val="28"/>
        </w:rPr>
        <w:t>Назва</w:t>
      </w:r>
      <w:proofErr w:type="spellEnd"/>
      <w:r w:rsidRPr="00847ED6">
        <w:rPr>
          <w:b/>
          <w:sz w:val="24"/>
          <w:szCs w:val="28"/>
        </w:rPr>
        <w:t xml:space="preserve"> та </w:t>
      </w:r>
      <w:proofErr w:type="spellStart"/>
      <w:r w:rsidRPr="00847ED6">
        <w:rPr>
          <w:b/>
          <w:sz w:val="24"/>
          <w:szCs w:val="28"/>
        </w:rPr>
        <w:t>Місце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знаходження</w:t>
      </w:r>
      <w:proofErr w:type="spellEnd"/>
      <w:r w:rsidRPr="00847ED6">
        <w:rPr>
          <w:b/>
          <w:sz w:val="24"/>
          <w:szCs w:val="28"/>
        </w:rPr>
        <w:t xml:space="preserve"> </w:t>
      </w:r>
      <w:proofErr w:type="spellStart"/>
      <w:r w:rsidRPr="00847ED6">
        <w:rPr>
          <w:b/>
          <w:sz w:val="24"/>
          <w:szCs w:val="28"/>
        </w:rPr>
        <w:t>виробника</w:t>
      </w:r>
      <w:proofErr w:type="spellEnd"/>
      <w:r w:rsidRPr="00847ED6">
        <w:rPr>
          <w:b/>
          <w:sz w:val="24"/>
          <w:szCs w:val="28"/>
        </w:rPr>
        <w:t xml:space="preserve"> (</w:t>
      </w:r>
      <w:proofErr w:type="spellStart"/>
      <w:r w:rsidRPr="00847ED6">
        <w:rPr>
          <w:b/>
          <w:sz w:val="24"/>
          <w:szCs w:val="28"/>
        </w:rPr>
        <w:t>виробників</w:t>
      </w:r>
      <w:proofErr w:type="spellEnd"/>
      <w:r w:rsidRPr="00847ED6">
        <w:rPr>
          <w:b/>
          <w:sz w:val="24"/>
          <w:szCs w:val="28"/>
        </w:rPr>
        <w:t>)</w:t>
      </w:r>
    </w:p>
    <w:p w:rsidR="00847ED6" w:rsidRPr="00847ED6" w:rsidRDefault="00847ED6" w:rsidP="00847ED6">
      <w:pPr>
        <w:ind w:firstLine="568"/>
        <w:jc w:val="left"/>
        <w:rPr>
          <w:sz w:val="24"/>
          <w:szCs w:val="28"/>
        </w:rPr>
      </w:pPr>
      <w:proofErr w:type="gramStart"/>
      <w:r w:rsidRPr="00847ED6">
        <w:rPr>
          <w:sz w:val="24"/>
          <w:szCs w:val="28"/>
        </w:rPr>
        <w:t>ТОВ</w:t>
      </w:r>
      <w:proofErr w:type="gramEnd"/>
      <w:r w:rsidRPr="00847ED6">
        <w:rPr>
          <w:sz w:val="24"/>
          <w:szCs w:val="28"/>
        </w:rPr>
        <w:t xml:space="preserve"> «БІОТЕСТЛАБ»</w:t>
      </w:r>
    </w:p>
    <w:p w:rsidR="00847ED6" w:rsidRPr="00847ED6" w:rsidRDefault="00847ED6" w:rsidP="00847ED6">
      <w:pPr>
        <w:ind w:firstLine="568"/>
        <w:jc w:val="left"/>
        <w:rPr>
          <w:sz w:val="24"/>
          <w:szCs w:val="28"/>
        </w:rPr>
      </w:pPr>
      <w:proofErr w:type="spellStart"/>
      <w:r w:rsidRPr="00847ED6">
        <w:rPr>
          <w:sz w:val="24"/>
          <w:szCs w:val="28"/>
        </w:rPr>
        <w:t>Україна</w:t>
      </w:r>
      <w:proofErr w:type="spellEnd"/>
      <w:r w:rsidRPr="00847ED6">
        <w:rPr>
          <w:sz w:val="24"/>
          <w:szCs w:val="28"/>
        </w:rPr>
        <w:t xml:space="preserve">, 08600, </w:t>
      </w:r>
      <w:proofErr w:type="spellStart"/>
      <w:r w:rsidRPr="00847ED6">
        <w:rPr>
          <w:sz w:val="24"/>
          <w:szCs w:val="28"/>
        </w:rPr>
        <w:t>Київська</w:t>
      </w:r>
      <w:proofErr w:type="spellEnd"/>
      <w:r w:rsidRPr="00847ED6">
        <w:rPr>
          <w:sz w:val="24"/>
          <w:szCs w:val="28"/>
        </w:rPr>
        <w:t xml:space="preserve"> обл., м. </w:t>
      </w:r>
      <w:proofErr w:type="spellStart"/>
      <w:r w:rsidRPr="00847ED6">
        <w:rPr>
          <w:sz w:val="24"/>
          <w:szCs w:val="28"/>
        </w:rPr>
        <w:t>Васильків</w:t>
      </w:r>
      <w:proofErr w:type="spellEnd"/>
      <w:r w:rsidRPr="00847ED6">
        <w:rPr>
          <w:sz w:val="24"/>
          <w:szCs w:val="28"/>
        </w:rPr>
        <w:t xml:space="preserve">, </w:t>
      </w:r>
      <w:proofErr w:type="spellStart"/>
      <w:r w:rsidRPr="00847ED6">
        <w:rPr>
          <w:sz w:val="24"/>
          <w:szCs w:val="28"/>
        </w:rPr>
        <w:t>вул</w:t>
      </w:r>
      <w:proofErr w:type="spellEnd"/>
      <w:r w:rsidRPr="00847ED6">
        <w:rPr>
          <w:sz w:val="24"/>
          <w:szCs w:val="28"/>
        </w:rPr>
        <w:t xml:space="preserve">. </w:t>
      </w:r>
      <w:proofErr w:type="spellStart"/>
      <w:r w:rsidRPr="00847ED6">
        <w:rPr>
          <w:sz w:val="24"/>
          <w:szCs w:val="28"/>
        </w:rPr>
        <w:t>Лістрового</w:t>
      </w:r>
      <w:proofErr w:type="spellEnd"/>
      <w:r w:rsidRPr="00847ED6">
        <w:rPr>
          <w:sz w:val="24"/>
          <w:szCs w:val="28"/>
        </w:rPr>
        <w:t xml:space="preserve"> </w:t>
      </w:r>
      <w:proofErr w:type="spellStart"/>
      <w:r w:rsidRPr="00847ED6">
        <w:rPr>
          <w:sz w:val="24"/>
          <w:szCs w:val="28"/>
        </w:rPr>
        <w:t>Олександра</w:t>
      </w:r>
      <w:proofErr w:type="spellEnd"/>
      <w:r w:rsidRPr="00847ED6">
        <w:rPr>
          <w:sz w:val="24"/>
          <w:szCs w:val="28"/>
        </w:rPr>
        <w:t xml:space="preserve">, буд. 1/3. </w:t>
      </w:r>
    </w:p>
    <w:p w:rsidR="00847ED6" w:rsidRPr="00847ED6" w:rsidRDefault="009008FF" w:rsidP="00847ED6">
      <w:pPr>
        <w:ind w:firstLine="568"/>
        <w:jc w:val="left"/>
        <w:rPr>
          <w:sz w:val="24"/>
          <w:szCs w:val="28"/>
        </w:rPr>
      </w:pPr>
      <w:hyperlink r:id="rId8" w:history="1">
        <w:r w:rsidR="00847ED6" w:rsidRPr="00847ED6">
          <w:rPr>
            <w:rFonts w:eastAsia="Arial Unicode MS"/>
            <w:color w:val="0000FF"/>
            <w:sz w:val="24"/>
            <w:szCs w:val="28"/>
            <w:u w:val="single"/>
          </w:rPr>
          <w:t>www.biotestlab.ua</w:t>
        </w:r>
      </w:hyperlink>
    </w:p>
    <w:p w:rsidR="00847ED6" w:rsidRPr="00847ED6" w:rsidRDefault="00847ED6" w:rsidP="00847ED6">
      <w:pPr>
        <w:ind w:firstLine="568"/>
        <w:rPr>
          <w:b/>
          <w:sz w:val="24"/>
          <w:szCs w:val="28"/>
          <w:lang w:val="uk-UA"/>
        </w:rPr>
      </w:pPr>
      <w:r w:rsidRPr="00847ED6">
        <w:rPr>
          <w:b/>
          <w:sz w:val="24"/>
          <w:szCs w:val="28"/>
          <w:lang w:val="uk-UA"/>
        </w:rPr>
        <w:t>9. Додаткова інформація</w:t>
      </w:r>
    </w:p>
    <w:p w:rsidR="00CA606C" w:rsidRPr="00847ED6" w:rsidRDefault="00847ED6" w:rsidP="00847ED6">
      <w:pPr>
        <w:ind w:firstLine="568"/>
        <w:rPr>
          <w:sz w:val="24"/>
        </w:rPr>
      </w:pPr>
      <w:r w:rsidRPr="00847ED6">
        <w:rPr>
          <w:sz w:val="24"/>
          <w:szCs w:val="28"/>
          <w:lang w:val="uk-UA"/>
        </w:rPr>
        <w:t>Відсутня</w:t>
      </w:r>
    </w:p>
    <w:sectPr w:rsidR="00CA606C" w:rsidRPr="00847ED6" w:rsidSect="003C3BE5">
      <w:headerReference w:type="default" r:id="rId9"/>
      <w:headerReference w:type="first" r:id="rId10"/>
      <w:pgSz w:w="11906" w:h="16838"/>
      <w:pgMar w:top="567" w:right="454" w:bottom="45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E5" w:rsidRDefault="003C3BE5" w:rsidP="003C3BE5">
      <w:r>
        <w:separator/>
      </w:r>
    </w:p>
  </w:endnote>
  <w:endnote w:type="continuationSeparator" w:id="0">
    <w:p w:rsidR="003C3BE5" w:rsidRDefault="003C3BE5" w:rsidP="003C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E5" w:rsidRDefault="003C3BE5" w:rsidP="003C3BE5">
      <w:r>
        <w:separator/>
      </w:r>
    </w:p>
  </w:footnote>
  <w:footnote w:type="continuationSeparator" w:id="0">
    <w:p w:rsidR="003C3BE5" w:rsidRDefault="003C3BE5" w:rsidP="003C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73" w:rsidRDefault="003C3BE5" w:rsidP="003C3BE5">
    <w:pPr>
      <w:pStyle w:val="a6"/>
      <w:jc w:val="right"/>
      <w:rPr>
        <w:sz w:val="24"/>
        <w:lang w:val="uk-UA"/>
      </w:rPr>
    </w:pPr>
    <w:r>
      <w:rPr>
        <w:sz w:val="24"/>
        <w:lang w:val="uk-UA"/>
      </w:rPr>
      <w:t>Продовження додат</w:t>
    </w:r>
    <w:r w:rsidRPr="003C3BE5">
      <w:rPr>
        <w:sz w:val="24"/>
        <w:lang w:val="uk-UA"/>
      </w:rPr>
      <w:t>к</w:t>
    </w:r>
    <w:r>
      <w:rPr>
        <w:sz w:val="24"/>
        <w:lang w:val="uk-UA"/>
      </w:rPr>
      <w:t>у</w:t>
    </w:r>
    <w:r w:rsidRPr="003C3BE5">
      <w:rPr>
        <w:sz w:val="24"/>
        <w:lang w:val="uk-UA"/>
      </w:rPr>
      <w:t xml:space="preserve"> 1 </w:t>
    </w:r>
  </w:p>
  <w:p w:rsidR="003C3BE5" w:rsidRDefault="003C3BE5" w:rsidP="003C3BE5">
    <w:pPr>
      <w:pStyle w:val="a6"/>
      <w:jc w:val="right"/>
      <w:rPr>
        <w:color w:val="000000"/>
        <w:sz w:val="24"/>
        <w:szCs w:val="28"/>
        <w:lang w:val="uk-UA" w:eastAsia="uk-UA"/>
      </w:rPr>
    </w:pPr>
    <w:r w:rsidRPr="003C3BE5">
      <w:rPr>
        <w:sz w:val="24"/>
        <w:lang w:val="uk-UA"/>
      </w:rPr>
      <w:t xml:space="preserve">до </w:t>
    </w:r>
    <w:r w:rsidR="005A4973">
      <w:rPr>
        <w:sz w:val="24"/>
        <w:lang w:val="uk-UA"/>
      </w:rPr>
      <w:t>р</w:t>
    </w:r>
    <w:r w:rsidRPr="003C3BE5">
      <w:rPr>
        <w:sz w:val="24"/>
        <w:lang w:val="uk-UA"/>
      </w:rPr>
      <w:t xml:space="preserve">еєстраційного посвідчення </w:t>
    </w:r>
    <w:r w:rsidRPr="003C3BE5">
      <w:rPr>
        <w:color w:val="000000"/>
        <w:sz w:val="24"/>
        <w:szCs w:val="28"/>
        <w:lang w:val="uk-UA" w:eastAsia="uk-UA"/>
      </w:rPr>
      <w:t>АВ-05765-03-15</w:t>
    </w:r>
  </w:p>
  <w:p w:rsidR="00960DB6" w:rsidRDefault="00960DB6" w:rsidP="003C3BE5">
    <w:pPr>
      <w:pStyle w:val="a6"/>
      <w:jc w:val="right"/>
      <w:rPr>
        <w:sz w:val="24"/>
        <w:lang w:val="uk-UA"/>
      </w:rPr>
    </w:pPr>
  </w:p>
  <w:p w:rsidR="009008FF" w:rsidRPr="003C3BE5" w:rsidRDefault="009008FF" w:rsidP="003C3BE5">
    <w:pPr>
      <w:pStyle w:val="a6"/>
      <w:jc w:val="right"/>
      <w:rPr>
        <w:sz w:val="24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73" w:rsidRDefault="003C3BE5" w:rsidP="003C3BE5">
    <w:pPr>
      <w:pStyle w:val="a6"/>
      <w:jc w:val="right"/>
      <w:rPr>
        <w:sz w:val="24"/>
        <w:lang w:val="en-US"/>
      </w:rPr>
    </w:pPr>
    <w:r w:rsidRPr="003C3BE5">
      <w:rPr>
        <w:sz w:val="24"/>
        <w:lang w:val="uk-UA"/>
      </w:rPr>
      <w:t xml:space="preserve">Додаток 1 </w:t>
    </w:r>
  </w:p>
  <w:p w:rsidR="003C3BE5" w:rsidRDefault="005A4973" w:rsidP="003C3BE5">
    <w:pPr>
      <w:pStyle w:val="a6"/>
      <w:jc w:val="right"/>
      <w:rPr>
        <w:color w:val="000000"/>
        <w:sz w:val="24"/>
        <w:szCs w:val="28"/>
        <w:lang w:val="uk-UA" w:eastAsia="uk-UA"/>
      </w:rPr>
    </w:pPr>
    <w:r>
      <w:rPr>
        <w:sz w:val="24"/>
        <w:lang w:val="uk-UA"/>
      </w:rPr>
      <w:t xml:space="preserve"> до р</w:t>
    </w:r>
    <w:r w:rsidR="003C3BE5" w:rsidRPr="003C3BE5">
      <w:rPr>
        <w:sz w:val="24"/>
        <w:lang w:val="uk-UA"/>
      </w:rPr>
      <w:t xml:space="preserve">еєстраційного посвідчення </w:t>
    </w:r>
    <w:r w:rsidR="003C3BE5" w:rsidRPr="003C3BE5">
      <w:rPr>
        <w:sz w:val="24"/>
        <w:szCs w:val="28"/>
      </w:rPr>
      <w:t xml:space="preserve"> </w:t>
    </w:r>
    <w:r w:rsidR="003C3BE5" w:rsidRPr="003C3BE5">
      <w:rPr>
        <w:color w:val="000000"/>
        <w:sz w:val="24"/>
        <w:szCs w:val="28"/>
        <w:lang w:val="uk-UA" w:eastAsia="uk-UA"/>
      </w:rPr>
      <w:t>АВ-05765-03-15</w:t>
    </w:r>
  </w:p>
  <w:p w:rsidR="00960DB6" w:rsidRPr="003C3BE5" w:rsidRDefault="00960DB6" w:rsidP="003C3BE5">
    <w:pPr>
      <w:pStyle w:val="a6"/>
      <w:jc w:val="right"/>
      <w:rPr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F1B"/>
    <w:rsid w:val="0000343E"/>
    <w:rsid w:val="00090590"/>
    <w:rsid w:val="000D2B6D"/>
    <w:rsid w:val="0012607A"/>
    <w:rsid w:val="003A0039"/>
    <w:rsid w:val="003C3BE5"/>
    <w:rsid w:val="00420F1B"/>
    <w:rsid w:val="004A0315"/>
    <w:rsid w:val="004C4E9B"/>
    <w:rsid w:val="005A4973"/>
    <w:rsid w:val="00617F16"/>
    <w:rsid w:val="00743730"/>
    <w:rsid w:val="0077570B"/>
    <w:rsid w:val="007F1E81"/>
    <w:rsid w:val="00816169"/>
    <w:rsid w:val="00847ED6"/>
    <w:rsid w:val="009008FF"/>
    <w:rsid w:val="00960DB6"/>
    <w:rsid w:val="00A41F97"/>
    <w:rsid w:val="00B55FED"/>
    <w:rsid w:val="00B86105"/>
    <w:rsid w:val="00BB6CBE"/>
    <w:rsid w:val="00C74B64"/>
    <w:rsid w:val="00C94334"/>
    <w:rsid w:val="00CA606C"/>
    <w:rsid w:val="00F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20F1B"/>
    <w:pPr>
      <w:widowControl w:val="0"/>
      <w:shd w:val="clear" w:color="auto" w:fill="FFFFFF"/>
      <w:spacing w:after="60" w:line="0" w:lineRule="atLeast"/>
      <w:jc w:val="right"/>
    </w:pPr>
    <w:rPr>
      <w:spacing w:val="2"/>
    </w:rPr>
  </w:style>
  <w:style w:type="character" w:customStyle="1" w:styleId="a3">
    <w:name w:val="Основной текст_"/>
    <w:basedOn w:val="a0"/>
    <w:link w:val="1"/>
    <w:rsid w:val="0012607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styleId="a4">
    <w:name w:val="List Paragraph"/>
    <w:basedOn w:val="a"/>
    <w:uiPriority w:val="34"/>
    <w:qFormat/>
    <w:rsid w:val="00CA606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a5">
    <w:name w:val="Table Grid"/>
    <w:basedOn w:val="a1"/>
    <w:uiPriority w:val="59"/>
    <w:rsid w:val="00B861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3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3B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3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3B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testlab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5191</Words>
  <Characters>2960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503</dc:creator>
  <cp:lastModifiedBy>админ3</cp:lastModifiedBy>
  <cp:revision>10</cp:revision>
  <dcterms:created xsi:type="dcterms:W3CDTF">2024-05-31T13:18:00Z</dcterms:created>
  <dcterms:modified xsi:type="dcterms:W3CDTF">2025-02-12T14:14:00Z</dcterms:modified>
</cp:coreProperties>
</file>