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86E93" w14:textId="6974419B" w:rsidR="00D81790" w:rsidRPr="00D81790" w:rsidRDefault="00D81790" w:rsidP="00D81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12664608"/>
      <w:r w:rsidRPr="00D81790">
        <w:rPr>
          <w:rFonts w:ascii="Times New Roman" w:hAnsi="Times New Roman" w:cs="Times New Roman"/>
          <w:b/>
          <w:sz w:val="28"/>
          <w:szCs w:val="28"/>
          <w:lang w:val="uk-UA"/>
        </w:rPr>
        <w:t>НАЦІОНАЛЬНА АКАДЕМІЯ</w:t>
      </w:r>
      <w:r w:rsidRPr="00D8179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D81790">
        <w:rPr>
          <w:rFonts w:ascii="Times New Roman" w:hAnsi="Times New Roman" w:cs="Times New Roman"/>
          <w:b/>
          <w:sz w:val="28"/>
          <w:szCs w:val="28"/>
          <w:lang w:val="uk-UA"/>
        </w:rPr>
        <w:t>АГРАРНИХ НАУК УКРАЇНИ</w:t>
      </w:r>
    </w:p>
    <w:p w14:paraId="5871B078" w14:textId="5E3D5A3C" w:rsidR="00D81790" w:rsidRPr="00D81790" w:rsidRDefault="00D81790" w:rsidP="00D81790">
      <w:pPr>
        <w:spacing w:after="0" w:line="240" w:lineRule="auto"/>
        <w:ind w:left="-142" w:right="-5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146702079"/>
      <w:bookmarkEnd w:id="1"/>
      <w:r w:rsidRPr="00D8179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0534F50" wp14:editId="34916B70">
            <wp:simplePos x="0" y="0"/>
            <wp:positionH relativeFrom="column">
              <wp:posOffset>638175</wp:posOffset>
            </wp:positionH>
            <wp:positionV relativeFrom="paragraph">
              <wp:posOffset>372745</wp:posOffset>
            </wp:positionV>
            <wp:extent cx="1287780" cy="1274445"/>
            <wp:effectExtent l="0" t="0" r="7620" b="1905"/>
            <wp:wrapTopAndBottom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1790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84429C0" wp14:editId="66E46D85">
            <wp:simplePos x="0" y="0"/>
            <wp:positionH relativeFrom="column">
              <wp:posOffset>4653915</wp:posOffset>
            </wp:positionH>
            <wp:positionV relativeFrom="paragraph">
              <wp:posOffset>471805</wp:posOffset>
            </wp:positionV>
            <wp:extent cx="1177925" cy="1203960"/>
            <wp:effectExtent l="0" t="0" r="3175" b="0"/>
            <wp:wrapSquare wrapText="bothSides"/>
            <wp:docPr id="2" name="Рисунок 2" descr="logoISGK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ISGKR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1790">
        <w:rPr>
          <w:rFonts w:ascii="Times New Roman" w:hAnsi="Times New Roman" w:cs="Times New Roman"/>
          <w:b/>
          <w:sz w:val="28"/>
          <w:szCs w:val="28"/>
          <w:lang w:val="uk-UA"/>
        </w:rPr>
        <w:t>ІНСТИТУТ СІЛЬСЬКОГО ГОСПОДАРСТВА КАРПАТСЬКОГО РЕГІОНУ</w:t>
      </w:r>
    </w:p>
    <w:p w14:paraId="46C65CF1" w14:textId="77777777" w:rsidR="00D81790" w:rsidRDefault="00D81790" w:rsidP="00D81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0CA259" w14:textId="77777777" w:rsidR="00D81790" w:rsidRPr="00D81790" w:rsidRDefault="00D81790" w:rsidP="00D81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CFB981" w14:textId="2150F03B" w:rsidR="00D81790" w:rsidRPr="00D81790" w:rsidRDefault="00D81790" w:rsidP="00D81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ІНФОРМАЦІЙНЕ ПОВІДОМЛЕННЯ</w:t>
      </w:r>
    </w:p>
    <w:p w14:paraId="2D0C588A" w14:textId="77777777" w:rsidR="00D81790" w:rsidRDefault="00D81790" w:rsidP="00D81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7411FE8" w14:textId="10AA3E1F" w:rsidR="00D81790" w:rsidRPr="00D81790" w:rsidRDefault="00D81790" w:rsidP="00D81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 w:rsidRPr="00D81790">
        <w:rPr>
          <w:rFonts w:ascii="Times New Roman" w:hAnsi="Times New Roman" w:cs="Times New Roman"/>
          <w:b/>
          <w:bCs/>
          <w:sz w:val="28"/>
          <w:szCs w:val="28"/>
          <w:lang w:val="en-GB"/>
        </w:rPr>
        <w:t>I</w:t>
      </w:r>
      <w:r w:rsidRPr="00D81790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C736D6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D817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Всеукраїнська науково-практична конференція молодих вчених</w:t>
      </w:r>
    </w:p>
    <w:p w14:paraId="1047C5E2" w14:textId="77777777" w:rsidR="00D81790" w:rsidRPr="00D81790" w:rsidRDefault="00D81790" w:rsidP="00D81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FC35B26" w14:textId="77777777" w:rsidR="00D81790" w:rsidRDefault="00D81790" w:rsidP="00D81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«АКТУАЛЬНІ ПРОБЛЕМИ </w:t>
      </w:r>
    </w:p>
    <w:p w14:paraId="7FDF8195" w14:textId="738B3D80" w:rsidR="00D81790" w:rsidRPr="00D81790" w:rsidRDefault="00D81790" w:rsidP="00D81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АГРОПРОМИСЛОВОГО ВИРОБНИЦТВА УКРАЇНИ:</w:t>
      </w:r>
    </w:p>
    <w:p w14:paraId="49051927" w14:textId="77777777" w:rsidR="00552720" w:rsidRDefault="00552720" w:rsidP="00D81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527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стратегії стійкості сільськогосподарського сектору </w:t>
      </w:r>
    </w:p>
    <w:p w14:paraId="3C7B2DCF" w14:textId="166F5B0F" w:rsidR="00D81790" w:rsidRPr="00552720" w:rsidRDefault="00552720" w:rsidP="00D81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52720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 час війни та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у</w:t>
      </w:r>
      <w:r w:rsidRPr="005527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післявоєнний період</w:t>
      </w:r>
      <w:r w:rsidR="00D81790" w:rsidRPr="00552720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3A73FD2B" w14:textId="77777777" w:rsidR="00D81790" w:rsidRDefault="00D81790" w:rsidP="00D81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7CC2CE" w14:textId="77777777" w:rsidR="00D81790" w:rsidRPr="00D81790" w:rsidRDefault="00D81790" w:rsidP="00D81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E7798BF" w14:textId="77777777" w:rsidR="00D81790" w:rsidRPr="00D81790" w:rsidRDefault="00D81790" w:rsidP="00D81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11D9E90" wp14:editId="5631923C">
            <wp:extent cx="4782064" cy="3931920"/>
            <wp:effectExtent l="0" t="0" r="0" b="0"/>
            <wp:docPr id="3" name="Рисунок 3" descr="IMG_5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577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0760" b="13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784" cy="3952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D2BE0BB" w14:textId="77777777" w:rsidR="00D81790" w:rsidRPr="00D81790" w:rsidRDefault="00D81790" w:rsidP="00D81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7593DD4" w14:textId="4F01EC34" w:rsidR="00D81790" w:rsidRPr="00D81790" w:rsidRDefault="000E21C7" w:rsidP="00D81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19</w:t>
      </w:r>
      <w:r w:rsidR="00D81790" w:rsidRPr="00D817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листопада 202</w:t>
      </w:r>
      <w:r w:rsidR="00C736D6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D81790" w:rsidRPr="00D817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р.</w:t>
      </w:r>
    </w:p>
    <w:p w14:paraId="28D391DC" w14:textId="578F6702" w:rsidR="00D81790" w:rsidRDefault="00D81790" w:rsidP="00D81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b/>
          <w:bCs/>
          <w:sz w:val="28"/>
          <w:szCs w:val="28"/>
          <w:lang w:val="uk-UA"/>
        </w:rPr>
        <w:t>с. Оброшине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14:paraId="336F9982" w14:textId="77777777" w:rsidR="00D81790" w:rsidRPr="00D81790" w:rsidRDefault="00D81790" w:rsidP="00D81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112665326"/>
      <w:r w:rsidRPr="00D8179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ШАНОВНІ КОЛЕГИ!</w:t>
      </w:r>
    </w:p>
    <w:p w14:paraId="5B60EBA3" w14:textId="269A79AA" w:rsidR="00D81790" w:rsidRPr="00D81790" w:rsidRDefault="000631E7" w:rsidP="00D81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14:paraId="6FE2D75B" w14:textId="1651C01A" w:rsidR="00D81790" w:rsidRDefault="00D81790" w:rsidP="000E21C7">
      <w:pPr>
        <w:spacing w:after="0" w:line="240" w:lineRule="auto"/>
        <w:ind w:right="84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sz w:val="28"/>
          <w:szCs w:val="28"/>
          <w:lang w:val="uk-UA"/>
        </w:rPr>
        <w:t>Запрошуємо Вас взяти участь у роботі ХІІ</w:t>
      </w:r>
      <w:r w:rsidR="00C736D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81790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Всеукраїнської науково-практичної конференції молодих вчених </w:t>
      </w:r>
      <w:r w:rsidRPr="00D817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«Актуальні проблеми агропромислового виробництва України: </w:t>
      </w:r>
      <w:r w:rsidR="000E21C7" w:rsidRPr="000E21C7">
        <w:rPr>
          <w:rFonts w:ascii="Times New Roman" w:hAnsi="Times New Roman" w:cs="Times New Roman"/>
          <w:bCs/>
          <w:sz w:val="28"/>
          <w:szCs w:val="28"/>
          <w:lang w:val="uk-UA"/>
        </w:rPr>
        <w:t>стратегії стійкості сільськогосподарського сектору під час війни та у післявоєнний період</w:t>
      </w:r>
      <w:r w:rsidRPr="000E21C7">
        <w:rPr>
          <w:rFonts w:ascii="Times New Roman" w:hAnsi="Times New Roman" w:cs="Times New Roman"/>
          <w:bCs/>
          <w:sz w:val="28"/>
          <w:szCs w:val="28"/>
          <w:lang w:val="uk-UA"/>
        </w:rPr>
        <w:t>»,</w:t>
      </w:r>
      <w:r w:rsidRPr="000E21C7">
        <w:rPr>
          <w:rFonts w:ascii="Times New Roman" w:hAnsi="Times New Roman" w:cs="Times New Roman"/>
          <w:sz w:val="28"/>
          <w:szCs w:val="28"/>
          <w:lang w:val="uk-UA"/>
        </w:rPr>
        <w:t xml:space="preserve"> яка відбудеться </w:t>
      </w:r>
      <w:r w:rsidR="000E21C7" w:rsidRPr="000E21C7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0E21C7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0E21C7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листопада 202</w:t>
      </w:r>
      <w:r w:rsidR="00C736D6" w:rsidRPr="000E21C7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0E21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р.</w:t>
      </w:r>
      <w:r w:rsidRPr="000E21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E21C7">
        <w:rPr>
          <w:rFonts w:ascii="Times New Roman" w:hAnsi="Times New Roman" w:cs="Times New Roman"/>
          <w:sz w:val="28"/>
          <w:szCs w:val="28"/>
          <w:lang w:val="uk-UA"/>
        </w:rPr>
        <w:t>на базі Інституту сільського господарства</w:t>
      </w:r>
      <w:r w:rsidRPr="00D81790">
        <w:rPr>
          <w:rFonts w:ascii="Times New Roman" w:hAnsi="Times New Roman" w:cs="Times New Roman"/>
          <w:sz w:val="28"/>
          <w:szCs w:val="28"/>
          <w:lang w:val="uk-UA"/>
        </w:rPr>
        <w:t xml:space="preserve"> Карпатського регіону НААН (</w:t>
      </w:r>
      <w:r w:rsidR="000E21C7">
        <w:rPr>
          <w:rFonts w:ascii="Times New Roman" w:hAnsi="Times New Roman" w:cs="Times New Roman"/>
          <w:sz w:val="28"/>
          <w:szCs w:val="28"/>
          <w:lang w:val="uk-UA"/>
        </w:rPr>
        <w:t xml:space="preserve">вул. Грушевського 5, </w:t>
      </w:r>
      <w:r w:rsidRPr="00D81790">
        <w:rPr>
          <w:rFonts w:ascii="Times New Roman" w:hAnsi="Times New Roman" w:cs="Times New Roman"/>
          <w:sz w:val="28"/>
          <w:szCs w:val="28"/>
          <w:lang w:val="uk-UA"/>
        </w:rPr>
        <w:t>с. Оброшине Львівського району Львівської області).</w:t>
      </w:r>
      <w:r w:rsidRPr="00D8179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65ECD3C4" w14:textId="77777777" w:rsidR="00D81790" w:rsidRPr="00D81790" w:rsidRDefault="00D81790" w:rsidP="00D81790">
      <w:pPr>
        <w:pStyle w:val="Style2"/>
        <w:spacing w:line="240" w:lineRule="auto"/>
        <w:ind w:firstLine="0"/>
        <w:rPr>
          <w:rStyle w:val="FontStyle12"/>
          <w:b/>
          <w:bCs/>
          <w:sz w:val="28"/>
          <w:szCs w:val="28"/>
          <w:lang w:val="uk-UA" w:eastAsia="uk-UA"/>
        </w:rPr>
      </w:pPr>
    </w:p>
    <w:p w14:paraId="229B0FC0" w14:textId="5EB1850F" w:rsidR="00D81790" w:rsidRDefault="00D81790" w:rsidP="00D81790">
      <w:pPr>
        <w:spacing w:after="0" w:line="240" w:lineRule="auto"/>
        <w:ind w:right="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81790">
        <w:rPr>
          <w:rStyle w:val="FontStyle12"/>
          <w:b/>
          <w:bCs/>
          <w:sz w:val="28"/>
          <w:szCs w:val="28"/>
          <w:lang w:val="uk-UA" w:eastAsia="uk-UA"/>
        </w:rPr>
        <w:t>Участь у конференції безкоштовна.</w:t>
      </w:r>
    </w:p>
    <w:p w14:paraId="3CB15182" w14:textId="77777777" w:rsidR="00D81790" w:rsidRDefault="00D81790" w:rsidP="00D81790">
      <w:pPr>
        <w:spacing w:after="0" w:line="240" w:lineRule="auto"/>
        <w:ind w:right="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85AEF0D" w14:textId="77777777" w:rsidR="00D81790" w:rsidRPr="00D81790" w:rsidRDefault="00D81790" w:rsidP="00D81790">
      <w:pPr>
        <w:pStyle w:val="Style2"/>
        <w:widowControl/>
        <w:spacing w:line="240" w:lineRule="auto"/>
        <w:ind w:firstLine="0"/>
        <w:jc w:val="center"/>
        <w:rPr>
          <w:rStyle w:val="FontStyle12"/>
          <w:sz w:val="28"/>
          <w:szCs w:val="28"/>
          <w:lang w:val="uk-UA" w:eastAsia="uk-UA"/>
        </w:rPr>
      </w:pPr>
      <w:r w:rsidRPr="00D81790">
        <w:rPr>
          <w:rStyle w:val="FontStyle12"/>
          <w:sz w:val="28"/>
          <w:szCs w:val="28"/>
          <w:lang w:val="uk-UA" w:eastAsia="uk-UA"/>
        </w:rPr>
        <w:t>Мова конференції: українська, англійська.</w:t>
      </w:r>
    </w:p>
    <w:p w14:paraId="5391BB49" w14:textId="77777777" w:rsidR="00D81790" w:rsidRPr="00D81790" w:rsidRDefault="00D81790" w:rsidP="00D81790">
      <w:pPr>
        <w:pStyle w:val="Style2"/>
        <w:widowControl/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</w:p>
    <w:p w14:paraId="18CAB936" w14:textId="77777777" w:rsidR="00D81790" w:rsidRDefault="00D81790" w:rsidP="000631E7">
      <w:pPr>
        <w:pStyle w:val="Style2"/>
        <w:widowControl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D81790">
        <w:rPr>
          <w:rStyle w:val="FontStyle12"/>
          <w:sz w:val="28"/>
          <w:szCs w:val="28"/>
          <w:lang w:val="uk-UA" w:eastAsia="uk-UA"/>
        </w:rPr>
        <w:t>К</w:t>
      </w:r>
      <w:r w:rsidRPr="00D81790">
        <w:rPr>
          <w:rFonts w:ascii="Times New Roman" w:hAnsi="Times New Roman"/>
          <w:sz w:val="28"/>
          <w:szCs w:val="28"/>
          <w:lang w:val="uk-UA" w:eastAsia="uk-UA"/>
        </w:rPr>
        <w:t xml:space="preserve">онференцію буде проведено в </w:t>
      </w:r>
      <w:r w:rsidRPr="00D81790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on-line/</w:t>
      </w:r>
      <w:r w:rsidRPr="00D81790">
        <w:rPr>
          <w:rFonts w:ascii="Times New Roman" w:hAnsi="Times New Roman"/>
          <w:b/>
          <w:bCs/>
          <w:i/>
          <w:iCs/>
          <w:sz w:val="28"/>
          <w:szCs w:val="28"/>
          <w:lang w:val="en-GB" w:eastAsia="uk-UA"/>
        </w:rPr>
        <w:t>off</w:t>
      </w:r>
      <w:r w:rsidRPr="00D81790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-</w:t>
      </w:r>
      <w:r w:rsidRPr="00D81790">
        <w:rPr>
          <w:rFonts w:ascii="Times New Roman" w:hAnsi="Times New Roman"/>
          <w:b/>
          <w:bCs/>
          <w:i/>
          <w:iCs/>
          <w:sz w:val="28"/>
          <w:szCs w:val="28"/>
          <w:lang w:val="en-GB" w:eastAsia="uk-UA"/>
        </w:rPr>
        <w:t>line</w:t>
      </w:r>
      <w:r w:rsidRPr="00D81790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 xml:space="preserve"> форматі</w:t>
      </w:r>
      <w:r w:rsidRPr="00D81790">
        <w:rPr>
          <w:rFonts w:ascii="Times New Roman" w:hAnsi="Times New Roman"/>
          <w:sz w:val="28"/>
          <w:szCs w:val="28"/>
          <w:lang w:val="uk-UA" w:eastAsia="uk-UA"/>
        </w:rPr>
        <w:t xml:space="preserve"> із застосуванням інформаційно-комунікаційного сервісу </w:t>
      </w:r>
      <w:r w:rsidRPr="00D81790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ZOOM.</w:t>
      </w:r>
    </w:p>
    <w:p w14:paraId="4C5D0342" w14:textId="1270F2FF" w:rsidR="000E21C7" w:rsidRDefault="000E21C7" w:rsidP="000E21C7">
      <w:pPr>
        <w:pStyle w:val="Style2"/>
        <w:widowControl/>
        <w:spacing w:line="240" w:lineRule="auto"/>
        <w:ind w:firstLine="708"/>
        <w:rPr>
          <w:rFonts w:ascii="Times New Roman" w:hAnsi="Times New Roman"/>
          <w:sz w:val="28"/>
          <w:szCs w:val="28"/>
          <w:lang w:val="uk-UA" w:eastAsia="uk-UA"/>
        </w:rPr>
      </w:pPr>
      <w:r w:rsidRPr="000E21C7">
        <w:rPr>
          <w:rFonts w:ascii="Times New Roman" w:hAnsi="Times New Roman"/>
          <w:sz w:val="28"/>
          <w:szCs w:val="28"/>
          <w:lang w:val="uk-UA" w:eastAsia="uk-UA"/>
        </w:rPr>
        <w:t>Початок роботи конференції о 10:00</w:t>
      </w:r>
    </w:p>
    <w:p w14:paraId="1BB77D5E" w14:textId="77777777" w:rsidR="000E21C7" w:rsidRPr="000E21C7" w:rsidRDefault="000E21C7" w:rsidP="000E21C7">
      <w:pPr>
        <w:pStyle w:val="Style2"/>
        <w:widowControl/>
        <w:spacing w:line="240" w:lineRule="auto"/>
        <w:ind w:firstLine="708"/>
        <w:rPr>
          <w:rFonts w:ascii="Times New Roman" w:hAnsi="Times New Roman"/>
          <w:sz w:val="28"/>
          <w:szCs w:val="28"/>
          <w:lang w:val="uk-UA" w:eastAsia="uk-UA"/>
        </w:rPr>
      </w:pPr>
    </w:p>
    <w:p w14:paraId="12132D0C" w14:textId="153754FC" w:rsidR="000E21C7" w:rsidRPr="000E21C7" w:rsidRDefault="000E21C7" w:rsidP="000E21C7">
      <w:pPr>
        <w:pStyle w:val="Style2"/>
        <w:widowControl/>
        <w:spacing w:line="240" w:lineRule="auto"/>
        <w:ind w:firstLine="708"/>
        <w:rPr>
          <w:rFonts w:ascii="Times New Roman" w:hAnsi="Times New Roman"/>
          <w:sz w:val="28"/>
          <w:szCs w:val="28"/>
          <w:lang w:val="uk-UA" w:eastAsia="uk-UA"/>
        </w:rPr>
      </w:pPr>
      <w:r w:rsidRPr="000E21C7">
        <w:rPr>
          <w:rFonts w:ascii="Times New Roman" w:hAnsi="Times New Roman"/>
          <w:sz w:val="28"/>
          <w:szCs w:val="28"/>
          <w:lang w:val="uk-UA" w:eastAsia="uk-UA"/>
        </w:rPr>
        <w:t xml:space="preserve">Посилання на Zoom-конференцію: </w:t>
      </w:r>
    </w:p>
    <w:p w14:paraId="04B3ED85" w14:textId="14DDE828" w:rsidR="000E21C7" w:rsidRPr="000E21C7" w:rsidRDefault="000E21C7" w:rsidP="000E21C7">
      <w:pPr>
        <w:pStyle w:val="Style2"/>
        <w:widowControl/>
        <w:spacing w:line="240" w:lineRule="auto"/>
        <w:ind w:firstLine="708"/>
        <w:rPr>
          <w:rFonts w:ascii="Times New Roman" w:hAnsi="Times New Roman"/>
          <w:sz w:val="28"/>
          <w:szCs w:val="28"/>
          <w:lang w:val="uk-UA" w:eastAsia="uk-UA"/>
        </w:rPr>
      </w:pPr>
      <w:hyperlink r:id="rId8" w:history="1">
        <w:r w:rsidRPr="00BB3BFF">
          <w:rPr>
            <w:rStyle w:val="a3"/>
            <w:rFonts w:ascii="Times New Roman" w:hAnsi="Times New Roman"/>
            <w:sz w:val="28"/>
            <w:szCs w:val="28"/>
            <w:lang w:val="uk-UA" w:eastAsia="uk-UA"/>
          </w:rPr>
          <w:t>https://us02web.zoom.us/j/85132769824?pwd=Y5NW0vyZMQUT5Ma5HsO4PZbMpVdLdf.1</w:t>
        </w:r>
      </w:hyperlink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27B3F4B9" w14:textId="77777777" w:rsidR="000E21C7" w:rsidRPr="000E21C7" w:rsidRDefault="000E21C7" w:rsidP="000E21C7">
      <w:pPr>
        <w:pStyle w:val="Style2"/>
        <w:widowControl/>
        <w:spacing w:line="240" w:lineRule="auto"/>
        <w:ind w:firstLine="708"/>
        <w:rPr>
          <w:rFonts w:ascii="Times New Roman" w:hAnsi="Times New Roman"/>
          <w:sz w:val="28"/>
          <w:szCs w:val="28"/>
          <w:lang w:val="uk-UA" w:eastAsia="uk-UA"/>
        </w:rPr>
      </w:pPr>
      <w:r w:rsidRPr="000E21C7">
        <w:rPr>
          <w:rFonts w:ascii="Times New Roman" w:hAnsi="Times New Roman"/>
          <w:sz w:val="28"/>
          <w:szCs w:val="28"/>
          <w:lang w:val="uk-UA" w:eastAsia="uk-UA"/>
        </w:rPr>
        <w:t>Meeting ID: 851 3276 9824</w:t>
      </w:r>
    </w:p>
    <w:p w14:paraId="3DC01FBE" w14:textId="77777777" w:rsidR="000E21C7" w:rsidRPr="000E21C7" w:rsidRDefault="000E21C7" w:rsidP="000E21C7">
      <w:pPr>
        <w:pStyle w:val="Style2"/>
        <w:widowControl/>
        <w:spacing w:line="240" w:lineRule="auto"/>
        <w:ind w:firstLine="708"/>
        <w:rPr>
          <w:rFonts w:ascii="Times New Roman" w:hAnsi="Times New Roman"/>
          <w:sz w:val="28"/>
          <w:szCs w:val="28"/>
          <w:lang w:val="uk-UA" w:eastAsia="uk-UA"/>
        </w:rPr>
      </w:pPr>
      <w:r w:rsidRPr="000E21C7">
        <w:rPr>
          <w:rFonts w:ascii="Times New Roman" w:hAnsi="Times New Roman"/>
          <w:sz w:val="28"/>
          <w:szCs w:val="28"/>
          <w:lang w:val="uk-UA" w:eastAsia="uk-UA"/>
        </w:rPr>
        <w:t>Passcode: 2024</w:t>
      </w:r>
    </w:p>
    <w:p w14:paraId="4A0F32C8" w14:textId="77777777" w:rsidR="000E21C7" w:rsidRPr="0057586B" w:rsidRDefault="000E21C7" w:rsidP="000631E7">
      <w:pPr>
        <w:pStyle w:val="Style2"/>
        <w:widowControl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</w:p>
    <w:p w14:paraId="32F02E54" w14:textId="77777777" w:rsidR="00D81790" w:rsidRPr="00D81790" w:rsidRDefault="00D81790" w:rsidP="00D81790">
      <w:pPr>
        <w:pStyle w:val="Style2"/>
        <w:widowControl/>
        <w:spacing w:line="240" w:lineRule="auto"/>
        <w:ind w:firstLine="0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</w:p>
    <w:p w14:paraId="303CBD22" w14:textId="516C2416" w:rsidR="00D81790" w:rsidRPr="00D81790" w:rsidRDefault="00D81790" w:rsidP="00D81790">
      <w:pPr>
        <w:spacing w:after="0" w:line="240" w:lineRule="auto"/>
        <w:ind w:right="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НАПРЯМИ РОБОТИ КОНФЕРЕНЦІЇ</w:t>
      </w:r>
    </w:p>
    <w:p w14:paraId="7AEA9FC6" w14:textId="77777777" w:rsidR="00D81790" w:rsidRPr="00D81790" w:rsidRDefault="00D81790" w:rsidP="00D81790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12664908"/>
      <w:bookmarkEnd w:id="2"/>
      <w:r w:rsidRPr="00D81790">
        <w:rPr>
          <w:rFonts w:ascii="Times New Roman" w:hAnsi="Times New Roman" w:cs="Times New Roman"/>
          <w:sz w:val="28"/>
          <w:szCs w:val="28"/>
          <w:lang w:val="uk-UA"/>
        </w:rPr>
        <w:t>Загальне землеробство</w:t>
      </w:r>
    </w:p>
    <w:p w14:paraId="16007727" w14:textId="77777777" w:rsidR="00D81790" w:rsidRPr="00D81790" w:rsidRDefault="00D81790" w:rsidP="00D817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sz w:val="28"/>
          <w:szCs w:val="28"/>
          <w:lang w:val="uk-UA"/>
        </w:rPr>
        <w:t xml:space="preserve">Агрохімія, ґрунтознавство </w:t>
      </w:r>
    </w:p>
    <w:p w14:paraId="2AE7CF56" w14:textId="77777777" w:rsidR="00D81790" w:rsidRPr="00D81790" w:rsidRDefault="00D81790" w:rsidP="00D817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sz w:val="28"/>
          <w:szCs w:val="28"/>
          <w:lang w:val="uk-UA"/>
        </w:rPr>
        <w:t>Рослинництво</w:t>
      </w:r>
    </w:p>
    <w:p w14:paraId="1A09EA9D" w14:textId="77777777" w:rsidR="00D81790" w:rsidRPr="00D81790" w:rsidRDefault="00D81790" w:rsidP="00D817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sz w:val="28"/>
          <w:szCs w:val="28"/>
          <w:lang w:val="uk-UA"/>
        </w:rPr>
        <w:t>Кормовиробництво і луківництво</w:t>
      </w:r>
    </w:p>
    <w:p w14:paraId="097A50BF" w14:textId="77777777" w:rsidR="00D81790" w:rsidRPr="00D81790" w:rsidRDefault="00D81790" w:rsidP="00D817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sz w:val="28"/>
          <w:szCs w:val="28"/>
          <w:lang w:val="uk-UA"/>
        </w:rPr>
        <w:t>Селекція і насінництво</w:t>
      </w:r>
    </w:p>
    <w:p w14:paraId="34785C58" w14:textId="77777777" w:rsidR="00D81790" w:rsidRPr="00D81790" w:rsidRDefault="00D81790" w:rsidP="00D817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sz w:val="28"/>
          <w:szCs w:val="28"/>
          <w:lang w:val="uk-UA"/>
        </w:rPr>
        <w:t>Захист рослин</w:t>
      </w:r>
    </w:p>
    <w:p w14:paraId="087B7536" w14:textId="38C38774" w:rsidR="00D81790" w:rsidRPr="00D81790" w:rsidRDefault="00D81790" w:rsidP="00D817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sz w:val="28"/>
          <w:szCs w:val="28"/>
          <w:lang w:val="uk-UA"/>
        </w:rPr>
        <w:t xml:space="preserve">Екологія та раціональне природокористування </w:t>
      </w:r>
    </w:p>
    <w:p w14:paraId="034C58E9" w14:textId="77777777" w:rsidR="00D81790" w:rsidRPr="00D81790" w:rsidRDefault="00D81790" w:rsidP="00D817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sz w:val="28"/>
          <w:szCs w:val="28"/>
          <w:lang w:val="uk-UA"/>
        </w:rPr>
        <w:t>Годівля та технологія утримання тварин</w:t>
      </w:r>
    </w:p>
    <w:p w14:paraId="22FB9047" w14:textId="77777777" w:rsidR="00D81790" w:rsidRPr="00D81790" w:rsidRDefault="00D81790" w:rsidP="00D817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sz w:val="28"/>
          <w:szCs w:val="28"/>
          <w:lang w:val="uk-UA"/>
        </w:rPr>
        <w:t>Селекція та відтворення с.-г. тварин</w:t>
      </w:r>
    </w:p>
    <w:p w14:paraId="27DABF06" w14:textId="77777777" w:rsidR="00D81790" w:rsidRPr="00D81790" w:rsidRDefault="00D81790" w:rsidP="00D817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sz w:val="28"/>
          <w:szCs w:val="28"/>
          <w:lang w:val="uk-UA"/>
        </w:rPr>
        <w:t>Технологія виробництва та переробки продукції тваринництва</w:t>
      </w:r>
    </w:p>
    <w:p w14:paraId="0DDF21C0" w14:textId="0B4E83C1" w:rsidR="00D81790" w:rsidRDefault="00D81790" w:rsidP="00D817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sz w:val="28"/>
          <w:szCs w:val="28"/>
          <w:lang w:val="uk-UA"/>
        </w:rPr>
        <w:t>Економіка с.-г. виробництва</w:t>
      </w:r>
    </w:p>
    <w:p w14:paraId="3DC7730B" w14:textId="77777777" w:rsidR="00D81790" w:rsidRDefault="00D81790" w:rsidP="00D8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2023F1" w14:textId="1F2BA9CA" w:rsidR="000631E7" w:rsidRDefault="00D81790" w:rsidP="000631E7">
      <w:pPr>
        <w:pStyle w:val="Style2"/>
        <w:spacing w:before="12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D81790">
        <w:rPr>
          <w:rStyle w:val="FontStyle12"/>
          <w:sz w:val="28"/>
          <w:szCs w:val="28"/>
          <w:lang w:val="uk-UA"/>
        </w:rPr>
        <w:t>Для участі у роботі конференції потрібно не пізніше</w:t>
      </w:r>
      <w:r w:rsidRPr="00D81790">
        <w:rPr>
          <w:rStyle w:val="FontStyle12"/>
          <w:sz w:val="28"/>
          <w:szCs w:val="28"/>
          <w:lang w:val="uk-UA" w:eastAsia="uk-UA"/>
        </w:rPr>
        <w:t xml:space="preserve"> </w:t>
      </w:r>
      <w:r w:rsidR="000E21C7" w:rsidRPr="000E21C7">
        <w:rPr>
          <w:rStyle w:val="FontStyle12"/>
          <w:b/>
          <w:bCs/>
          <w:sz w:val="28"/>
          <w:szCs w:val="28"/>
          <w:lang w:val="uk-UA" w:eastAsia="uk-UA"/>
        </w:rPr>
        <w:t>10</w:t>
      </w:r>
      <w:r w:rsidRPr="00D81790">
        <w:rPr>
          <w:rStyle w:val="FontStyle12"/>
          <w:b/>
          <w:bCs/>
          <w:sz w:val="28"/>
          <w:szCs w:val="28"/>
          <w:lang w:val="uk-UA" w:eastAsia="uk-UA"/>
        </w:rPr>
        <w:t xml:space="preserve"> листопада 202</w:t>
      </w:r>
      <w:r w:rsidR="00C736D6">
        <w:rPr>
          <w:rStyle w:val="FontStyle12"/>
          <w:b/>
          <w:bCs/>
          <w:sz w:val="28"/>
          <w:szCs w:val="28"/>
          <w:lang w:val="uk-UA" w:eastAsia="uk-UA"/>
        </w:rPr>
        <w:t>4</w:t>
      </w:r>
      <w:r w:rsidRPr="00D81790">
        <w:rPr>
          <w:rStyle w:val="FontStyle12"/>
          <w:sz w:val="28"/>
          <w:szCs w:val="28"/>
          <w:lang w:val="uk-UA" w:eastAsia="uk-UA"/>
        </w:rPr>
        <w:t xml:space="preserve"> </w:t>
      </w:r>
      <w:r w:rsidRPr="00D81790">
        <w:rPr>
          <w:rStyle w:val="FontStyle12"/>
          <w:b/>
          <w:sz w:val="28"/>
          <w:szCs w:val="28"/>
          <w:lang w:val="uk-UA" w:eastAsia="uk-UA"/>
        </w:rPr>
        <w:t>р.</w:t>
      </w:r>
      <w:r w:rsidRPr="00D81790">
        <w:rPr>
          <w:rStyle w:val="FontStyle12"/>
          <w:sz w:val="28"/>
          <w:szCs w:val="28"/>
          <w:lang w:val="uk-UA" w:eastAsia="uk-UA"/>
        </w:rPr>
        <w:t xml:space="preserve"> надіслати на адресу </w:t>
      </w:r>
      <w:hyperlink r:id="rId9" w:history="1">
        <w:r w:rsidRPr="00D81790">
          <w:rPr>
            <w:rStyle w:val="a3"/>
            <w:rFonts w:ascii="Times New Roman" w:hAnsi="Times New Roman"/>
            <w:sz w:val="28"/>
            <w:szCs w:val="28"/>
            <w:lang w:val="uk-UA"/>
          </w:rPr>
          <w:t>radamv@isgkr.com.ua</w:t>
        </w:r>
      </w:hyperlink>
      <w:r w:rsidRPr="00D817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1790">
        <w:rPr>
          <w:rFonts w:ascii="Times New Roman" w:hAnsi="Times New Roman"/>
          <w:sz w:val="28"/>
          <w:szCs w:val="28"/>
          <w:lang w:val="uk-UA" w:eastAsia="uk-UA"/>
        </w:rPr>
        <w:t xml:space="preserve">електронний варіант заявки та тез (назва файла має відповідати прізвищу першого автора). </w:t>
      </w:r>
    </w:p>
    <w:p w14:paraId="52690A1E" w14:textId="77777777" w:rsidR="000631E7" w:rsidRDefault="000631E7" w:rsidP="00D81790">
      <w:pPr>
        <w:pStyle w:val="Style2"/>
        <w:widowControl/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</w:p>
    <w:p w14:paraId="55797162" w14:textId="0E28E86B" w:rsidR="00D81790" w:rsidRPr="00D81790" w:rsidRDefault="00D81790" w:rsidP="000631E7">
      <w:pPr>
        <w:pStyle w:val="Style2"/>
        <w:spacing w:before="120" w:line="240" w:lineRule="auto"/>
        <w:rPr>
          <w:rStyle w:val="FontStyle12"/>
          <w:sz w:val="28"/>
          <w:szCs w:val="28"/>
          <w:lang w:val="uk-UA"/>
        </w:rPr>
      </w:pPr>
      <w:r w:rsidRPr="00D81790">
        <w:rPr>
          <w:rStyle w:val="FontStyle12"/>
          <w:sz w:val="28"/>
          <w:szCs w:val="28"/>
          <w:lang w:val="uk-UA"/>
        </w:rPr>
        <w:lastRenderedPageBreak/>
        <w:t xml:space="preserve">Програма конференції формується із заявлених доповідей. Відповідальність за зміст публікації несе автор. </w:t>
      </w:r>
      <w:r w:rsidRPr="000631E7">
        <w:rPr>
          <w:rStyle w:val="FontStyle12"/>
          <w:sz w:val="28"/>
          <w:szCs w:val="28"/>
          <w:lang w:val="uk-UA"/>
        </w:rPr>
        <w:t>Оргкомітет</w:t>
      </w:r>
      <w:r w:rsidRPr="00D81790">
        <w:rPr>
          <w:rStyle w:val="FontStyle12"/>
          <w:sz w:val="28"/>
          <w:szCs w:val="28"/>
          <w:lang w:val="uk-UA"/>
        </w:rPr>
        <w:t xml:space="preserve"> залишає за собою право редагувати та відхиляти надіслані матеріали. </w:t>
      </w:r>
    </w:p>
    <w:p w14:paraId="75D2D6F8" w14:textId="77777777" w:rsidR="007972D1" w:rsidRDefault="007972D1" w:rsidP="000631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81790">
        <w:rPr>
          <w:rStyle w:val="FontStyle12"/>
          <w:sz w:val="28"/>
          <w:szCs w:val="28"/>
          <w:lang w:val="uk-UA" w:eastAsia="uk-UA"/>
        </w:rPr>
        <w:t>До публікації приймаються тези українською або англійською мовами за тематикою конференції, які раніше не були опубліковані, містять нові теоретичні та практичні результати, обсягом 2</w:t>
      </w:r>
      <w:r w:rsidRPr="00D81790">
        <w:rPr>
          <w:rStyle w:val="FontStyle11"/>
          <w:sz w:val="28"/>
          <w:szCs w:val="28"/>
          <w:lang w:val="uk-UA"/>
        </w:rPr>
        <w:t>–</w:t>
      </w:r>
      <w:r w:rsidRPr="00D81790">
        <w:rPr>
          <w:rStyle w:val="FontStyle12"/>
          <w:sz w:val="28"/>
          <w:szCs w:val="28"/>
          <w:lang w:val="uk-UA" w:eastAsia="uk-UA"/>
        </w:rPr>
        <w:t xml:space="preserve">4 сторінки формату </w:t>
      </w:r>
      <w:r w:rsidRPr="00C736D6">
        <w:rPr>
          <w:rStyle w:val="FontStyle12"/>
          <w:b/>
          <w:bCs/>
          <w:sz w:val="28"/>
          <w:szCs w:val="28"/>
          <w:lang w:val="uk-UA" w:eastAsia="uk-UA"/>
        </w:rPr>
        <w:t>А5</w:t>
      </w:r>
      <w:r w:rsidRPr="00D81790">
        <w:rPr>
          <w:rStyle w:val="FontStyle12"/>
          <w:sz w:val="28"/>
          <w:szCs w:val="28"/>
          <w:lang w:val="uk-UA" w:eastAsia="uk-UA"/>
        </w:rPr>
        <w:t xml:space="preserve">, </w:t>
      </w:r>
      <w:r w:rsidRPr="00D81790">
        <w:rPr>
          <w:rFonts w:ascii="Times New Roman" w:hAnsi="Times New Roman"/>
          <w:sz w:val="28"/>
          <w:szCs w:val="28"/>
          <w:lang w:val="uk-UA" w:eastAsia="uk-UA"/>
        </w:rPr>
        <w:t xml:space="preserve">шрифт – Times New Roman, </w:t>
      </w:r>
      <w:r w:rsidRPr="00D81790">
        <w:rPr>
          <w:rStyle w:val="FontStyle12"/>
          <w:sz w:val="28"/>
          <w:szCs w:val="28"/>
          <w:lang w:val="uk-UA" w:eastAsia="uk-UA"/>
        </w:rPr>
        <w:t>кегль 10, текст набраний через 1,5 інтервала, розміри всіх полів</w:t>
      </w:r>
      <w:r w:rsidRPr="00D81790">
        <w:rPr>
          <w:rStyle w:val="FontStyle11"/>
          <w:sz w:val="28"/>
          <w:szCs w:val="28"/>
          <w:lang w:val="uk-UA"/>
        </w:rPr>
        <w:t xml:space="preserve"> – 2 см</w:t>
      </w:r>
      <w:r w:rsidRPr="00D81790">
        <w:rPr>
          <w:rStyle w:val="FontStyle12"/>
          <w:sz w:val="28"/>
          <w:szCs w:val="28"/>
          <w:lang w:val="uk-UA" w:eastAsia="uk-UA"/>
        </w:rPr>
        <w:t xml:space="preserve">. </w:t>
      </w:r>
      <w:r w:rsidRPr="00D81790">
        <w:rPr>
          <w:rFonts w:ascii="Times New Roman" w:hAnsi="Times New Roman"/>
          <w:sz w:val="28"/>
          <w:szCs w:val="28"/>
          <w:lang w:val="uk-UA" w:eastAsia="uk-UA"/>
        </w:rPr>
        <w:t>Рисунки, таблиці, графіки та перелік літератури в тезах не публікуються. Згадки на джерела літератури у тексті подавати у форматі: (прізвище, ініціали автора, рік).</w:t>
      </w:r>
    </w:p>
    <w:p w14:paraId="4AFE1C26" w14:textId="77777777" w:rsidR="0057586B" w:rsidRPr="0057586B" w:rsidRDefault="0057586B" w:rsidP="005758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81790">
        <w:rPr>
          <w:rFonts w:ascii="Times New Roman" w:hAnsi="Times New Roman"/>
          <w:sz w:val="28"/>
          <w:szCs w:val="28"/>
          <w:lang w:val="uk-UA"/>
        </w:rPr>
        <w:t>Тези доповідей будуть опубліковані у Матеріалах науково-практичної конференції</w:t>
      </w:r>
      <w:r w:rsidRPr="0057586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uk-UA"/>
        </w:rPr>
        <w:t>електронний варіант яких</w:t>
      </w:r>
      <w:r w:rsidRPr="0057586B">
        <w:rPr>
          <w:rFonts w:ascii="Times New Roman" w:hAnsi="Times New Roman"/>
          <w:sz w:val="28"/>
          <w:szCs w:val="28"/>
          <w:lang w:val="uk-UA" w:eastAsia="uk-UA"/>
        </w:rPr>
        <w:t xml:space="preserve"> буде розміщений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57586B">
        <w:rPr>
          <w:rFonts w:ascii="Times New Roman" w:hAnsi="Times New Roman"/>
          <w:sz w:val="28"/>
          <w:szCs w:val="28"/>
          <w:lang w:val="uk-UA" w:eastAsia="uk-UA"/>
        </w:rPr>
        <w:t>на web-сторінці за адресою: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hyperlink r:id="rId10" w:history="1">
        <w:r w:rsidRPr="00BB3BFF">
          <w:rPr>
            <w:rStyle w:val="a3"/>
            <w:rFonts w:ascii="Times New Roman" w:hAnsi="Times New Roman"/>
            <w:sz w:val="28"/>
            <w:szCs w:val="28"/>
            <w:lang w:val="uk-UA" w:eastAsia="uk-UA"/>
          </w:rPr>
          <w:t>https://isgkr.com.ua/index.php/naukovi-vydannia/materialy-konferentsii</w:t>
        </w:r>
      </w:hyperlink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44A27407" w14:textId="40A6B435" w:rsidR="007972D1" w:rsidRDefault="007972D1" w:rsidP="00F20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90">
        <w:rPr>
          <w:rFonts w:ascii="Times New Roman" w:hAnsi="Times New Roman"/>
          <w:sz w:val="28"/>
          <w:szCs w:val="28"/>
          <w:lang w:val="uk-UA"/>
        </w:rPr>
        <w:t>За бажанням учасники можуть опублікувати статті у міжвідомчому тематичному науковому збірнику “Передгірне та гірське землеробство і тваринництво” за умови їх відповідності вимогам.</w:t>
      </w:r>
      <w:r w:rsidRPr="007972D1">
        <w:rPr>
          <w:rStyle w:val="FontStyle12"/>
          <w:sz w:val="28"/>
          <w:szCs w:val="28"/>
          <w:lang w:val="uk-UA" w:eastAsia="uk-UA"/>
        </w:rPr>
        <w:t xml:space="preserve"> </w:t>
      </w:r>
      <w:r w:rsidRPr="00D81790">
        <w:rPr>
          <w:rStyle w:val="FontStyle12"/>
          <w:sz w:val="28"/>
          <w:szCs w:val="28"/>
          <w:lang w:val="uk-UA" w:eastAsia="uk-UA"/>
        </w:rPr>
        <w:t xml:space="preserve">З детальними вимогами до статей можна ознайомитися на сайті збірника </w:t>
      </w:r>
      <w:r w:rsidRPr="00D81790">
        <w:rPr>
          <w:rFonts w:ascii="Times New Roman" w:hAnsi="Times New Roman"/>
          <w:sz w:val="28"/>
          <w:szCs w:val="28"/>
          <w:lang w:val="uk-UA"/>
        </w:rPr>
        <w:t>“Передгірне та гірське землеробство і тваринництво”</w:t>
      </w:r>
      <w:r w:rsidRPr="00D81790">
        <w:rPr>
          <w:rStyle w:val="FontStyle12"/>
          <w:sz w:val="28"/>
          <w:szCs w:val="28"/>
          <w:lang w:val="uk-UA" w:eastAsia="uk-UA"/>
        </w:rPr>
        <w:t xml:space="preserve"> </w:t>
      </w:r>
      <w:hyperlink r:id="rId11" w:history="1">
        <w:r w:rsidRPr="00D817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http://phzt-journal.isgkr.com.ua</w:t>
        </w:r>
      </w:hyperlink>
      <w:r w:rsidRPr="00D817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8DEBBE" w14:textId="274A0D9B" w:rsidR="007972D1" w:rsidRPr="00D81790" w:rsidRDefault="007972D1" w:rsidP="007972D1">
      <w:pPr>
        <w:shd w:val="clear" w:color="auto" w:fill="FFFFFF"/>
        <w:spacing w:after="0" w:line="240" w:lineRule="auto"/>
        <w:jc w:val="both"/>
        <w:rPr>
          <w:sz w:val="28"/>
          <w:szCs w:val="28"/>
          <w:lang w:val="uk-UA"/>
        </w:rPr>
      </w:pPr>
    </w:p>
    <w:p w14:paraId="7B1DF362" w14:textId="77777777" w:rsidR="007972D1" w:rsidRPr="00D81790" w:rsidRDefault="007972D1" w:rsidP="00797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ТЕЗ</w:t>
      </w:r>
    </w:p>
    <w:p w14:paraId="470EF84D" w14:textId="77777777" w:rsidR="007972D1" w:rsidRPr="00D81790" w:rsidRDefault="007972D1" w:rsidP="007972D1">
      <w:pPr>
        <w:pStyle w:val="Style2"/>
        <w:widowControl/>
        <w:numPr>
          <w:ilvl w:val="0"/>
          <w:numId w:val="2"/>
        </w:numPr>
        <w:tabs>
          <w:tab w:val="left" w:pos="567"/>
        </w:tabs>
        <w:spacing w:before="120" w:line="240" w:lineRule="auto"/>
        <w:ind w:left="0" w:firstLine="0"/>
        <w:rPr>
          <w:rStyle w:val="FontStyle12"/>
          <w:sz w:val="28"/>
          <w:szCs w:val="28"/>
          <w:lang w:val="uk-UA" w:eastAsia="uk-UA"/>
        </w:rPr>
      </w:pPr>
      <w:r w:rsidRPr="00D81790">
        <w:rPr>
          <w:rStyle w:val="FontStyle12"/>
          <w:sz w:val="28"/>
          <w:szCs w:val="28"/>
          <w:lang w:val="uk-UA" w:eastAsia="uk-UA"/>
        </w:rPr>
        <w:t>індекс УДК (зліва);</w:t>
      </w:r>
    </w:p>
    <w:p w14:paraId="24588C00" w14:textId="77777777" w:rsidR="007972D1" w:rsidRPr="00D81790" w:rsidRDefault="007972D1" w:rsidP="007972D1">
      <w:pPr>
        <w:pStyle w:val="Style2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Style w:val="FontStyle12"/>
          <w:sz w:val="28"/>
          <w:szCs w:val="28"/>
          <w:lang w:val="uk-UA" w:eastAsia="uk-UA"/>
        </w:rPr>
      </w:pPr>
      <w:r w:rsidRPr="00D81790">
        <w:rPr>
          <w:rStyle w:val="FontStyle12"/>
          <w:sz w:val="28"/>
          <w:szCs w:val="28"/>
          <w:lang w:val="uk-UA" w:eastAsia="uk-UA"/>
        </w:rPr>
        <w:t>ініціали, прізвища авторів, наукові ступені (жирний курсив, до центру);</w:t>
      </w:r>
    </w:p>
    <w:p w14:paraId="73FF904C" w14:textId="77777777" w:rsidR="007972D1" w:rsidRPr="00D81790" w:rsidRDefault="007972D1" w:rsidP="007972D1">
      <w:pPr>
        <w:pStyle w:val="Style2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Style w:val="FontStyle12"/>
          <w:sz w:val="28"/>
          <w:szCs w:val="28"/>
          <w:lang w:val="uk-UA" w:eastAsia="uk-UA"/>
        </w:rPr>
      </w:pPr>
      <w:r w:rsidRPr="00D81790">
        <w:rPr>
          <w:rStyle w:val="FontStyle12"/>
          <w:sz w:val="28"/>
          <w:szCs w:val="28"/>
          <w:lang w:val="uk-UA" w:eastAsia="uk-UA"/>
        </w:rPr>
        <w:t>назва установи (до центру);</w:t>
      </w:r>
    </w:p>
    <w:p w14:paraId="2E4FAB92" w14:textId="77777777" w:rsidR="007972D1" w:rsidRPr="00D81790" w:rsidRDefault="007972D1" w:rsidP="007972D1">
      <w:pPr>
        <w:pStyle w:val="Style2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Style w:val="FontStyle12"/>
          <w:sz w:val="28"/>
          <w:szCs w:val="28"/>
          <w:lang w:val="uk-UA" w:eastAsia="uk-UA"/>
        </w:rPr>
      </w:pPr>
      <w:r w:rsidRPr="00D81790">
        <w:rPr>
          <w:rFonts w:ascii="Times New Roman" w:hAnsi="Times New Roman"/>
          <w:sz w:val="28"/>
          <w:szCs w:val="28"/>
          <w:lang w:val="uk-UA"/>
        </w:rPr>
        <w:t>поштова адреса, e-mail автора</w:t>
      </w:r>
      <w:r w:rsidRPr="00D81790">
        <w:rPr>
          <w:rStyle w:val="FontStyle12"/>
          <w:sz w:val="28"/>
          <w:szCs w:val="28"/>
          <w:lang w:val="uk-UA" w:eastAsia="uk-UA"/>
        </w:rPr>
        <w:t xml:space="preserve"> (курсив, до центру);</w:t>
      </w:r>
    </w:p>
    <w:p w14:paraId="4175D289" w14:textId="77777777" w:rsidR="007972D1" w:rsidRPr="00D81790" w:rsidRDefault="007972D1" w:rsidP="007972D1">
      <w:pPr>
        <w:pStyle w:val="Style2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Style w:val="FontStyle12"/>
          <w:sz w:val="28"/>
          <w:szCs w:val="28"/>
          <w:lang w:val="uk-UA" w:eastAsia="uk-UA"/>
        </w:rPr>
      </w:pPr>
      <w:r w:rsidRPr="00D81790">
        <w:rPr>
          <w:rStyle w:val="FontStyle12"/>
          <w:sz w:val="28"/>
          <w:szCs w:val="28"/>
          <w:lang w:val="uk-UA" w:eastAsia="uk-UA"/>
        </w:rPr>
        <w:t>заголовок (великими літерами, жирним шрифтом, до центру);</w:t>
      </w:r>
    </w:p>
    <w:p w14:paraId="601AAB15" w14:textId="77777777" w:rsidR="007972D1" w:rsidRPr="00D81790" w:rsidRDefault="007972D1" w:rsidP="007972D1">
      <w:pPr>
        <w:pStyle w:val="Style2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Style w:val="FontStyle12"/>
          <w:sz w:val="28"/>
          <w:szCs w:val="28"/>
          <w:lang w:val="uk-UA" w:eastAsia="uk-UA"/>
        </w:rPr>
      </w:pPr>
      <w:r w:rsidRPr="00D81790">
        <w:rPr>
          <w:rStyle w:val="FontStyle12"/>
          <w:sz w:val="28"/>
          <w:szCs w:val="28"/>
          <w:lang w:val="uk-UA" w:eastAsia="uk-UA"/>
        </w:rPr>
        <w:t>текст тез.</w:t>
      </w:r>
    </w:p>
    <w:p w14:paraId="7A22323F" w14:textId="77777777" w:rsidR="007972D1" w:rsidRPr="00D81790" w:rsidRDefault="007972D1" w:rsidP="007972D1">
      <w:pPr>
        <w:pStyle w:val="Style2"/>
        <w:widowControl/>
        <w:tabs>
          <w:tab w:val="left" w:pos="567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</w:p>
    <w:p w14:paraId="57B80356" w14:textId="77777777" w:rsidR="000631E7" w:rsidRDefault="000631E7" w:rsidP="00797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05CED0" w14:textId="77777777" w:rsidR="000631E7" w:rsidRDefault="000631E7" w:rsidP="00797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C3E5DC" w14:textId="2952288D" w:rsidR="007972D1" w:rsidRPr="007972D1" w:rsidRDefault="007972D1" w:rsidP="007972D1">
      <w:pPr>
        <w:tabs>
          <w:tab w:val="left" w:pos="368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72D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ПРИКЛАД ОФОРМЛЕННЯ ТЕЗ ДОПОВІДЕЙ</w:t>
      </w:r>
    </w:p>
    <w:p w14:paraId="33561771" w14:textId="77777777" w:rsidR="007972D1" w:rsidRPr="007972D1" w:rsidRDefault="007972D1" w:rsidP="007972D1">
      <w:pPr>
        <w:tabs>
          <w:tab w:val="left" w:pos="368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72D1">
        <w:rPr>
          <w:rFonts w:ascii="Times New Roman" w:hAnsi="Times New Roman" w:cs="Times New Roman"/>
          <w:sz w:val="28"/>
          <w:szCs w:val="28"/>
          <w:lang w:val="uk-UA"/>
        </w:rPr>
        <w:t>УДК 631.417</w:t>
      </w:r>
    </w:p>
    <w:p w14:paraId="08CE20D2" w14:textId="77777777" w:rsidR="007972D1" w:rsidRPr="007972D1" w:rsidRDefault="007972D1" w:rsidP="007972D1">
      <w:pPr>
        <w:tabs>
          <w:tab w:val="left" w:pos="3686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72D1">
        <w:rPr>
          <w:rFonts w:ascii="Times New Roman" w:hAnsi="Times New Roman" w:cs="Times New Roman"/>
          <w:b/>
          <w:i/>
          <w:sz w:val="28"/>
          <w:szCs w:val="28"/>
          <w:lang w:val="uk-UA"/>
        </w:rPr>
        <w:t>О. С. Гавришко, Ю. М. Оліфір, кандидати с.-г. наук</w:t>
      </w:r>
    </w:p>
    <w:p w14:paraId="02031960" w14:textId="7A87806F" w:rsidR="007972D1" w:rsidRPr="007972D1" w:rsidRDefault="007972D1" w:rsidP="00797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72D1">
        <w:rPr>
          <w:rFonts w:ascii="Times New Roman" w:hAnsi="Times New Roman" w:cs="Times New Roman"/>
          <w:sz w:val="28"/>
          <w:szCs w:val="28"/>
          <w:lang w:val="uk-UA"/>
        </w:rPr>
        <w:t xml:space="preserve">Інститут сільського господарства Карпатського регіону НААН </w:t>
      </w:r>
    </w:p>
    <w:p w14:paraId="7FCDD9B5" w14:textId="3B5727B2" w:rsidR="007972D1" w:rsidRPr="007972D1" w:rsidRDefault="007972D1" w:rsidP="007972D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72D1">
        <w:rPr>
          <w:rFonts w:ascii="Times New Roman" w:hAnsi="Times New Roman" w:cs="Times New Roman"/>
          <w:i/>
          <w:sz w:val="28"/>
          <w:szCs w:val="28"/>
          <w:lang w:val="uk-UA"/>
        </w:rPr>
        <w:t>вул. Грушевського, 5, с. Оброшине Львівського р-ну Львівської обл., 81115,</w:t>
      </w:r>
    </w:p>
    <w:p w14:paraId="1725FEED" w14:textId="77777777" w:rsidR="007972D1" w:rsidRPr="007972D1" w:rsidRDefault="007972D1" w:rsidP="007972D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72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e-mail: </w:t>
      </w:r>
      <w:hyperlink r:id="rId12" w:history="1">
        <w:r w:rsidRPr="007972D1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  <w:lang w:val="uk-UA"/>
          </w:rPr>
          <w:t>havryshko0@gmail.com</w:t>
        </w:r>
      </w:hyperlink>
    </w:p>
    <w:p w14:paraId="27B17B7A" w14:textId="77777777" w:rsidR="007972D1" w:rsidRPr="007972D1" w:rsidRDefault="007972D1" w:rsidP="00797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DF175B" w14:textId="199ABDCB" w:rsidR="007972D1" w:rsidRPr="007972D1" w:rsidRDefault="007972D1" w:rsidP="00797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72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ДИНАМІКА ВОДОРОЗЧИННОГО ГУМУСУ ЯСНО-СІРОГО ЛІСОВОГО </w:t>
      </w:r>
    </w:p>
    <w:p w14:paraId="4E8FC1CB" w14:textId="77777777" w:rsidR="007972D1" w:rsidRPr="007972D1" w:rsidRDefault="007972D1" w:rsidP="00797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72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ПОВЕРХНЕВО ОГЛЕЄНОГО ҐРУНТУ </w:t>
      </w:r>
    </w:p>
    <w:p w14:paraId="65412D75" w14:textId="77777777" w:rsidR="00D81790" w:rsidRDefault="00D81790" w:rsidP="00D81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A3B6D4" w14:textId="352C470C" w:rsidR="000631E7" w:rsidRPr="000631E7" w:rsidRDefault="000631E7" w:rsidP="000631E7">
      <w:pPr>
        <w:pStyle w:val="Style2"/>
        <w:spacing w:before="120" w:line="240" w:lineRule="auto"/>
        <w:jc w:val="center"/>
        <w:rPr>
          <w:rStyle w:val="FontStyle12"/>
          <w:b/>
          <w:bCs/>
          <w:sz w:val="28"/>
          <w:szCs w:val="28"/>
        </w:rPr>
      </w:pPr>
      <w:r w:rsidRPr="000631E7">
        <w:rPr>
          <w:rStyle w:val="FontStyle12"/>
          <w:b/>
          <w:bCs/>
          <w:sz w:val="28"/>
          <w:szCs w:val="28"/>
        </w:rPr>
        <w:lastRenderedPageBreak/>
        <w:t>ЗАЯВКА НА УЧАСТЬ У КОНФЕРЕНЦІЇ</w:t>
      </w:r>
    </w:p>
    <w:p w14:paraId="572053E3" w14:textId="77777777" w:rsidR="000631E7" w:rsidRDefault="000631E7" w:rsidP="00D81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8D960E" w14:textId="07C56694" w:rsidR="000631E7" w:rsidRPr="000631E7" w:rsidRDefault="000631E7" w:rsidP="000631E7">
      <w:pPr>
        <w:spacing w:before="120" w:after="0"/>
        <w:ind w:right="-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1E7">
        <w:rPr>
          <w:rFonts w:ascii="Times New Roman" w:hAnsi="Times New Roman" w:cs="Times New Roman"/>
          <w:sz w:val="28"/>
          <w:szCs w:val="28"/>
          <w:lang w:val="uk-UA"/>
        </w:rPr>
        <w:t>Прізвище __________________________________</w:t>
      </w:r>
      <w:r w:rsidR="00F20DD4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14:paraId="13C26829" w14:textId="40707669" w:rsidR="000631E7" w:rsidRPr="000631E7" w:rsidRDefault="000631E7" w:rsidP="000631E7">
      <w:pPr>
        <w:spacing w:after="0"/>
        <w:ind w:right="-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1E7">
        <w:rPr>
          <w:rFonts w:ascii="Times New Roman" w:hAnsi="Times New Roman" w:cs="Times New Roman"/>
          <w:sz w:val="28"/>
          <w:szCs w:val="28"/>
          <w:lang w:val="uk-UA"/>
        </w:rPr>
        <w:t>Ім’я _______________________________________</w:t>
      </w:r>
      <w:r w:rsidR="00F20DD4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14:paraId="2422B4E7" w14:textId="1F86A1B4" w:rsidR="000631E7" w:rsidRPr="000631E7" w:rsidRDefault="000631E7" w:rsidP="000631E7">
      <w:pPr>
        <w:spacing w:after="0"/>
        <w:ind w:right="-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1E7">
        <w:rPr>
          <w:rFonts w:ascii="Times New Roman" w:hAnsi="Times New Roman" w:cs="Times New Roman"/>
          <w:sz w:val="28"/>
          <w:szCs w:val="28"/>
          <w:lang w:val="uk-UA"/>
        </w:rPr>
        <w:t>По батькові ________________________________</w:t>
      </w:r>
      <w:r w:rsidR="00F20DD4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14:paraId="6282CABF" w14:textId="2E4729A0" w:rsidR="000631E7" w:rsidRPr="000631E7" w:rsidRDefault="000631E7" w:rsidP="000631E7">
      <w:pPr>
        <w:spacing w:after="0"/>
        <w:ind w:right="-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1E7">
        <w:rPr>
          <w:rFonts w:ascii="Times New Roman" w:hAnsi="Times New Roman" w:cs="Times New Roman"/>
          <w:sz w:val="28"/>
          <w:szCs w:val="28"/>
          <w:lang w:val="uk-UA"/>
        </w:rPr>
        <w:t>Науковий ступінь ___________________________</w:t>
      </w:r>
      <w:r w:rsidR="00F20DD4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14:paraId="4EA8F081" w14:textId="224BD4CE" w:rsidR="000631E7" w:rsidRPr="000631E7" w:rsidRDefault="000631E7" w:rsidP="000631E7">
      <w:pPr>
        <w:spacing w:after="0"/>
        <w:ind w:right="-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1E7">
        <w:rPr>
          <w:rFonts w:ascii="Times New Roman" w:hAnsi="Times New Roman" w:cs="Times New Roman"/>
          <w:sz w:val="28"/>
          <w:szCs w:val="28"/>
          <w:lang w:val="uk-UA"/>
        </w:rPr>
        <w:t>Вчене звання _______________________________</w:t>
      </w:r>
      <w:r w:rsidR="00F20DD4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14:paraId="421F6D04" w14:textId="60FE9F5C" w:rsidR="000631E7" w:rsidRPr="000631E7" w:rsidRDefault="000631E7" w:rsidP="000631E7">
      <w:pPr>
        <w:spacing w:after="0"/>
        <w:ind w:right="-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1E7">
        <w:rPr>
          <w:rFonts w:ascii="Times New Roman" w:hAnsi="Times New Roman" w:cs="Times New Roman"/>
          <w:sz w:val="28"/>
          <w:szCs w:val="28"/>
          <w:lang w:val="uk-UA"/>
        </w:rPr>
        <w:t>Посада ____________________________________</w:t>
      </w:r>
      <w:r w:rsidR="00F20DD4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14:paraId="4AA5F85C" w14:textId="47DC6552" w:rsidR="000631E7" w:rsidRPr="000631E7" w:rsidRDefault="000631E7" w:rsidP="000631E7">
      <w:pPr>
        <w:spacing w:after="0"/>
        <w:ind w:right="-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1E7">
        <w:rPr>
          <w:rFonts w:ascii="Times New Roman" w:hAnsi="Times New Roman" w:cs="Times New Roman"/>
          <w:sz w:val="28"/>
          <w:szCs w:val="28"/>
          <w:lang w:val="uk-UA"/>
        </w:rPr>
        <w:t>Організація 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14:paraId="5C35CD51" w14:textId="098B7ADD" w:rsidR="000631E7" w:rsidRPr="000631E7" w:rsidRDefault="000631E7" w:rsidP="000631E7">
      <w:pPr>
        <w:spacing w:after="0"/>
        <w:ind w:right="-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1E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</w:t>
      </w:r>
      <w:r w:rsidR="00F20DD4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14:paraId="3D8BBB21" w14:textId="6D27C424" w:rsidR="000631E7" w:rsidRPr="000631E7" w:rsidRDefault="000631E7" w:rsidP="000631E7">
      <w:pPr>
        <w:spacing w:after="0"/>
        <w:ind w:right="-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1E7">
        <w:rPr>
          <w:rFonts w:ascii="Times New Roman" w:hAnsi="Times New Roman" w:cs="Times New Roman"/>
          <w:sz w:val="28"/>
          <w:szCs w:val="28"/>
          <w:lang w:val="uk-UA"/>
        </w:rPr>
        <w:t>Поштова адреса 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31E7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F20DD4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15D4E554" w14:textId="7604A00A" w:rsidR="000631E7" w:rsidRPr="000631E7" w:rsidRDefault="000631E7" w:rsidP="000631E7">
      <w:pPr>
        <w:spacing w:after="0"/>
        <w:ind w:right="-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1E7">
        <w:rPr>
          <w:rFonts w:ascii="Times New Roman" w:hAnsi="Times New Roman" w:cs="Times New Roman"/>
          <w:sz w:val="28"/>
          <w:szCs w:val="28"/>
          <w:lang w:val="uk-UA"/>
        </w:rPr>
        <w:t>Контактний телефон ________________________</w:t>
      </w:r>
      <w:r w:rsidR="00F20DD4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14:paraId="236E827C" w14:textId="37F1A19A" w:rsidR="000631E7" w:rsidRPr="000631E7" w:rsidRDefault="000631E7" w:rsidP="000631E7">
      <w:pPr>
        <w:spacing w:after="0"/>
        <w:ind w:right="-1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631E7">
        <w:rPr>
          <w:rFonts w:ascii="Times New Roman" w:hAnsi="Times New Roman" w:cs="Times New Roman"/>
          <w:sz w:val="28"/>
          <w:szCs w:val="28"/>
          <w:lang w:val="uk-UA"/>
        </w:rPr>
        <w:t>E-mail</w:t>
      </w:r>
      <w:r w:rsidRPr="000631E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_____________________________________</w:t>
      </w:r>
      <w:r w:rsidR="00F20DD4">
        <w:rPr>
          <w:rFonts w:ascii="Times New Roman" w:hAnsi="Times New Roman" w:cs="Times New Roman"/>
          <w:i/>
          <w:iCs/>
          <w:sz w:val="28"/>
          <w:szCs w:val="28"/>
          <w:lang w:val="uk-UA"/>
        </w:rPr>
        <w:t>____________________</w:t>
      </w:r>
    </w:p>
    <w:p w14:paraId="6190A703" w14:textId="7FC833F4" w:rsidR="000631E7" w:rsidRPr="000631E7" w:rsidRDefault="000631E7" w:rsidP="000631E7">
      <w:pPr>
        <w:spacing w:after="0"/>
        <w:ind w:right="-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1E7">
        <w:rPr>
          <w:rFonts w:ascii="Times New Roman" w:hAnsi="Times New Roman" w:cs="Times New Roman"/>
          <w:sz w:val="28"/>
          <w:szCs w:val="28"/>
          <w:lang w:val="uk-UA"/>
        </w:rPr>
        <w:t>Назва доповіді ______________________________</w:t>
      </w:r>
      <w:r w:rsidR="00F20DD4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14:paraId="05640160" w14:textId="4B827BD8" w:rsidR="000631E7" w:rsidRPr="000631E7" w:rsidRDefault="000631E7" w:rsidP="000631E7">
      <w:pPr>
        <w:spacing w:after="0"/>
        <w:ind w:right="-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1E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</w:t>
      </w:r>
      <w:r w:rsidR="00F20DD4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14:paraId="689566D6" w14:textId="643923F7" w:rsidR="000631E7" w:rsidRDefault="000631E7" w:rsidP="000631E7">
      <w:pPr>
        <w:spacing w:after="0"/>
        <w:ind w:right="-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1E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</w:t>
      </w:r>
      <w:r w:rsidR="00F20DD4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14:paraId="7564207B" w14:textId="794CD981" w:rsidR="00C736D6" w:rsidRPr="000631E7" w:rsidRDefault="00C736D6" w:rsidP="000631E7">
      <w:pPr>
        <w:spacing w:after="0"/>
        <w:ind w:right="-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 участі (очно, дистанційно, лише друк тез)_____________________</w:t>
      </w:r>
    </w:p>
    <w:p w14:paraId="46970AF7" w14:textId="322B5887" w:rsidR="000631E7" w:rsidRPr="000631E7" w:rsidRDefault="000631E7" w:rsidP="000631E7">
      <w:pPr>
        <w:spacing w:after="0"/>
        <w:ind w:right="-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1E7">
        <w:rPr>
          <w:rFonts w:ascii="Times New Roman" w:hAnsi="Times New Roman" w:cs="Times New Roman"/>
          <w:sz w:val="28"/>
          <w:szCs w:val="28"/>
          <w:lang w:val="uk-UA"/>
        </w:rPr>
        <w:t>Потреба у друкованому примірнику___________</w:t>
      </w:r>
      <w:r w:rsidR="00F20DD4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14:paraId="2B8C7CCC" w14:textId="77777777" w:rsidR="000631E7" w:rsidRDefault="000631E7" w:rsidP="000631E7">
      <w:pPr>
        <w:pStyle w:val="Style1"/>
        <w:widowControl/>
        <w:spacing w:line="240" w:lineRule="auto"/>
        <w:ind w:firstLine="284"/>
        <w:jc w:val="both"/>
        <w:rPr>
          <w:rStyle w:val="FontStyle11"/>
          <w:b w:val="0"/>
          <w:bCs w:val="0"/>
          <w:sz w:val="22"/>
          <w:szCs w:val="22"/>
          <w:lang w:val="uk-UA"/>
        </w:rPr>
      </w:pPr>
    </w:p>
    <w:p w14:paraId="2502D8C2" w14:textId="77777777" w:rsidR="000631E7" w:rsidRDefault="000631E7" w:rsidP="00D81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B0FE3A" w14:textId="229B5EBB" w:rsidR="007972D1" w:rsidRPr="007972D1" w:rsidRDefault="007972D1" w:rsidP="00D81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72D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КОНТАКТИ ОРГАНІЗАЦІЙНОГО КОМІТЕТУ КОНФЕРЕНЦІЇ:</w:t>
      </w:r>
    </w:p>
    <w:p w14:paraId="2C98A82A" w14:textId="3D8DE0C2" w:rsidR="00D81790" w:rsidRPr="00D81790" w:rsidRDefault="00D81790" w:rsidP="00D81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sz w:val="28"/>
          <w:szCs w:val="28"/>
          <w:lang w:val="uk-UA"/>
        </w:rPr>
        <w:t>Інститут сільського господарства Карпатського регіону НААН,</w:t>
      </w:r>
    </w:p>
    <w:p w14:paraId="777814BE" w14:textId="77777777" w:rsidR="00D81790" w:rsidRPr="00D81790" w:rsidRDefault="00D81790" w:rsidP="00D81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sz w:val="28"/>
          <w:szCs w:val="28"/>
          <w:lang w:val="uk-UA"/>
        </w:rPr>
        <w:t xml:space="preserve">вул. Грушевського, 5, с. Оброшине </w:t>
      </w:r>
    </w:p>
    <w:p w14:paraId="54C0B3C9" w14:textId="77777777" w:rsidR="00D81790" w:rsidRPr="00D81790" w:rsidRDefault="00D81790" w:rsidP="00D81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sz w:val="28"/>
          <w:szCs w:val="28"/>
          <w:lang w:val="uk-UA"/>
        </w:rPr>
        <w:t>Львівського р-ну Львівської обл., 81115.</w:t>
      </w:r>
    </w:p>
    <w:p w14:paraId="7FBDFC1C" w14:textId="77777777" w:rsidR="00D81790" w:rsidRPr="00D81790" w:rsidRDefault="00D81790" w:rsidP="00D81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sz w:val="28"/>
          <w:szCs w:val="28"/>
          <w:lang w:val="uk-UA"/>
        </w:rPr>
        <w:t>Тел./факс (032) 227-97-33.</w:t>
      </w:r>
    </w:p>
    <w:p w14:paraId="367DB310" w14:textId="77777777" w:rsidR="00D81790" w:rsidRPr="00D81790" w:rsidRDefault="00D81790" w:rsidP="00D81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1790">
        <w:rPr>
          <w:rFonts w:ascii="Times New Roman" w:hAnsi="Times New Roman" w:cs="Times New Roman"/>
          <w:bCs/>
          <w:sz w:val="28"/>
          <w:szCs w:val="28"/>
          <w:lang w:val="uk-UA"/>
        </w:rPr>
        <w:t>E-mail: </w:t>
      </w:r>
      <w:hyperlink r:id="rId13" w:history="1">
        <w:r w:rsidRPr="00D817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radamv@isgkr.com.ua</w:t>
        </w:r>
      </w:hyperlink>
      <w:r w:rsidRPr="00D8179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0F4B2E14" w14:textId="77777777" w:rsidR="00D81790" w:rsidRPr="00D81790" w:rsidRDefault="00D81790" w:rsidP="00D81790">
      <w:pPr>
        <w:pStyle w:val="Style1"/>
        <w:widowControl/>
        <w:spacing w:line="240" w:lineRule="auto"/>
        <w:rPr>
          <w:rStyle w:val="FontStyle11"/>
          <w:bCs w:val="0"/>
          <w:i/>
          <w:sz w:val="28"/>
          <w:szCs w:val="28"/>
          <w:lang w:val="uk-UA"/>
        </w:rPr>
      </w:pPr>
      <w:hyperlink r:id="rId14" w:history="1">
        <w:r w:rsidRPr="00D81790">
          <w:rPr>
            <w:rStyle w:val="a3"/>
            <w:rFonts w:ascii="Times New Roman" w:hAnsi="Times New Roman"/>
            <w:sz w:val="28"/>
            <w:szCs w:val="28"/>
            <w:lang w:val="uk-UA"/>
          </w:rPr>
          <w:t>tetyana.partyka@gmail.com</w:t>
        </w:r>
      </w:hyperlink>
    </w:p>
    <w:p w14:paraId="523370C2" w14:textId="77777777" w:rsidR="00D81790" w:rsidRPr="00D81790" w:rsidRDefault="00D81790" w:rsidP="00D81790">
      <w:pPr>
        <w:pStyle w:val="Style1"/>
        <w:widowControl/>
        <w:spacing w:line="240" w:lineRule="auto"/>
        <w:rPr>
          <w:rStyle w:val="FontStyle11"/>
          <w:bCs w:val="0"/>
          <w:i/>
          <w:sz w:val="28"/>
          <w:szCs w:val="28"/>
          <w:lang w:val="uk-UA"/>
        </w:rPr>
      </w:pPr>
    </w:p>
    <w:p w14:paraId="38823D02" w14:textId="10227E96" w:rsidR="00D81790" w:rsidRPr="00D81790" w:rsidRDefault="00D81790" w:rsidP="00D81790">
      <w:pPr>
        <w:pStyle w:val="Style1"/>
        <w:widowControl/>
        <w:spacing w:line="240" w:lineRule="auto"/>
        <w:jc w:val="both"/>
        <w:rPr>
          <w:rStyle w:val="FontStyle11"/>
          <w:b w:val="0"/>
          <w:bCs w:val="0"/>
          <w:sz w:val="28"/>
          <w:szCs w:val="28"/>
          <w:lang w:val="uk-UA" w:eastAsia="uk-UA"/>
        </w:rPr>
      </w:pPr>
      <w:r w:rsidRPr="00D81790">
        <w:rPr>
          <w:rStyle w:val="FontStyle11"/>
          <w:sz w:val="28"/>
          <w:szCs w:val="28"/>
          <w:lang w:val="uk-UA"/>
        </w:rPr>
        <w:t>+38-067-336-92-65</w:t>
      </w:r>
      <w:r w:rsidR="007972D1">
        <w:rPr>
          <w:rStyle w:val="FontStyle11"/>
          <w:sz w:val="28"/>
          <w:szCs w:val="28"/>
          <w:lang w:val="uk-UA"/>
        </w:rPr>
        <w:t xml:space="preserve"> (</w:t>
      </w:r>
      <w:r w:rsidR="007972D1">
        <w:rPr>
          <w:rStyle w:val="FontStyle11"/>
          <w:sz w:val="28"/>
          <w:szCs w:val="28"/>
          <w:lang w:val="en-GB"/>
        </w:rPr>
        <w:t>Viber</w:t>
      </w:r>
      <w:r w:rsidR="007972D1" w:rsidRPr="007972D1">
        <w:rPr>
          <w:rStyle w:val="FontStyle11"/>
          <w:sz w:val="28"/>
          <w:szCs w:val="28"/>
          <w:lang w:val="uk-UA"/>
        </w:rPr>
        <w:t xml:space="preserve">, </w:t>
      </w:r>
      <w:r w:rsidR="007972D1">
        <w:rPr>
          <w:rStyle w:val="FontStyle11"/>
          <w:sz w:val="28"/>
          <w:szCs w:val="28"/>
          <w:lang w:val="en-GB"/>
        </w:rPr>
        <w:t>Telegram</w:t>
      </w:r>
      <w:r w:rsidR="007972D1">
        <w:rPr>
          <w:rStyle w:val="FontStyle11"/>
          <w:sz w:val="28"/>
          <w:szCs w:val="28"/>
          <w:lang w:val="uk-UA"/>
        </w:rPr>
        <w:t>)</w:t>
      </w:r>
      <w:r w:rsidRPr="00D81790">
        <w:rPr>
          <w:rStyle w:val="FontStyle11"/>
          <w:sz w:val="28"/>
          <w:szCs w:val="28"/>
          <w:lang w:val="uk-UA"/>
        </w:rPr>
        <w:t xml:space="preserve"> – Партика Тетяна Володимирівна (голова ради молодих вчених).</w:t>
      </w:r>
      <w:bookmarkEnd w:id="3"/>
    </w:p>
    <w:sectPr w:rsidR="00D81790" w:rsidRPr="00D81790" w:rsidSect="00D8179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632D8"/>
    <w:multiLevelType w:val="hybridMultilevel"/>
    <w:tmpl w:val="BD9CA8A6"/>
    <w:lvl w:ilvl="0" w:tplc="21A0375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588F2C37"/>
    <w:multiLevelType w:val="hybridMultilevel"/>
    <w:tmpl w:val="CB66BE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132822713">
    <w:abstractNumId w:val="0"/>
  </w:num>
  <w:num w:numId="2" w16cid:durableId="1916474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yNzI2NjYzNjUxMTNT0lEKTi0uzszPAykwqwUAZDmhmSwAAAA="/>
  </w:docVars>
  <w:rsids>
    <w:rsidRoot w:val="00D81790"/>
    <w:rsid w:val="000631E7"/>
    <w:rsid w:val="00077563"/>
    <w:rsid w:val="000E21C7"/>
    <w:rsid w:val="002732AD"/>
    <w:rsid w:val="00284501"/>
    <w:rsid w:val="00434FBA"/>
    <w:rsid w:val="00505657"/>
    <w:rsid w:val="00552720"/>
    <w:rsid w:val="0057586B"/>
    <w:rsid w:val="0077115D"/>
    <w:rsid w:val="007972D1"/>
    <w:rsid w:val="007E768E"/>
    <w:rsid w:val="00B02999"/>
    <w:rsid w:val="00C3352F"/>
    <w:rsid w:val="00C736D6"/>
    <w:rsid w:val="00D81790"/>
    <w:rsid w:val="00E47343"/>
    <w:rsid w:val="00E47897"/>
    <w:rsid w:val="00F2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74638"/>
  <w15:chartTrackingRefBased/>
  <w15:docId w15:val="{6FF8A165-49DD-4FC2-BF94-1578163C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790"/>
    <w:pPr>
      <w:spacing w:after="200" w:line="276" w:lineRule="auto"/>
    </w:pPr>
    <w:rPr>
      <w:rFonts w:ascii="Calibri" w:eastAsia="Times New Roman" w:hAnsi="Calibri" w:cs="Calibri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81790"/>
    <w:pPr>
      <w:widowControl w:val="0"/>
      <w:autoSpaceDE w:val="0"/>
      <w:autoSpaceDN w:val="0"/>
      <w:adjustRightInd w:val="0"/>
      <w:spacing w:after="0" w:line="322" w:lineRule="exact"/>
      <w:ind w:firstLine="713"/>
      <w:jc w:val="both"/>
    </w:pPr>
    <w:rPr>
      <w:rFonts w:cs="Times New Roman"/>
      <w:sz w:val="24"/>
      <w:szCs w:val="24"/>
    </w:rPr>
  </w:style>
  <w:style w:type="character" w:customStyle="1" w:styleId="FontStyle12">
    <w:name w:val="Font Style12"/>
    <w:uiPriority w:val="99"/>
    <w:rsid w:val="00D8179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81790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cs="Times New Roman"/>
      <w:sz w:val="24"/>
      <w:szCs w:val="24"/>
    </w:rPr>
  </w:style>
  <w:style w:type="character" w:customStyle="1" w:styleId="FontStyle11">
    <w:name w:val="Font Style11"/>
    <w:uiPriority w:val="99"/>
    <w:rsid w:val="00D81790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rsid w:val="00D8179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631E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775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132769824?pwd=Y5NW0vyZMQUT5Ma5HsO4PZbMpVdLdf.1" TargetMode="External"/><Relationship Id="rId13" Type="http://schemas.openxmlformats.org/officeDocument/2006/relationships/hyperlink" Target="mailto:radamv@isgkr.com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havryshko0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phzt-journal.isgkr.com.ua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isgkr.com.ua/index.php/naukovi-vydannia/materialy-konferent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damv@isgkr.com.ua" TargetMode="External"/><Relationship Id="rId14" Type="http://schemas.openxmlformats.org/officeDocument/2006/relationships/hyperlink" Target="mailto:tetyana.partyka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557</Words>
  <Characters>4871</Characters>
  <Application>Microsoft Office Word</Application>
  <DocSecurity>0</DocSecurity>
  <Lines>143</Lines>
  <Paragraphs>91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Рецензент</dc:creator>
  <cp:keywords/>
  <dc:description/>
  <cp:lastModifiedBy>Author</cp:lastModifiedBy>
  <cp:revision>4</cp:revision>
  <cp:lastPrinted>2023-10-02T09:31:00Z</cp:lastPrinted>
  <dcterms:created xsi:type="dcterms:W3CDTF">2024-10-01T08:57:00Z</dcterms:created>
  <dcterms:modified xsi:type="dcterms:W3CDTF">2024-10-09T10:03:00Z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883bac63726d3ef2320ced8fbad434d2eac8dfedffcf818fced9ff2dad2c5cc5</vt:lpwstr>
  </property>
</Properties>
</file>