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A627" w14:textId="77777777" w:rsidR="00D374C5" w:rsidRDefault="0000200B" w:rsidP="00BD6DF4">
      <w:pPr>
        <w:ind w:firstLine="567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Додаток</w:t>
      </w:r>
      <w:proofErr w:type="spellEnd"/>
      <w:r>
        <w:rPr>
          <w:rFonts w:ascii="Times New Roman" w:eastAsia="Times New Roman" w:hAnsi="Times New Roman" w:cs="Times New Roman"/>
        </w:rPr>
        <w:t xml:space="preserve"> 2</w:t>
      </w:r>
    </w:p>
    <w:p w14:paraId="1B6AD753" w14:textId="77777777" w:rsidR="00D374C5" w:rsidRPr="00BD6DF4" w:rsidRDefault="0000200B" w:rsidP="00BD6DF4">
      <w:pPr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</w:rPr>
        <w:t>реєстраційного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посвідчення</w:t>
      </w:r>
      <w:proofErr w:type="spellEnd"/>
      <w:r>
        <w:rPr>
          <w:rFonts w:ascii="Times New Roman" w:eastAsia="Times New Roman" w:hAnsi="Times New Roman" w:cs="Times New Roman"/>
        </w:rPr>
        <w:t xml:space="preserve"> AB-09030-01-19</w:t>
      </w:r>
    </w:p>
    <w:p w14:paraId="3E24786C" w14:textId="77777777" w:rsidR="00BD6DF4" w:rsidRPr="00BD6DF4" w:rsidRDefault="00BD6DF4" w:rsidP="00BD6DF4">
      <w:pPr>
        <w:ind w:firstLine="567"/>
        <w:jc w:val="right"/>
        <w:rPr>
          <w:rFonts w:ascii="Times New Roman" w:eastAsia="Times New Roman" w:hAnsi="Times New Roman" w:cs="Times New Roman"/>
        </w:rPr>
      </w:pPr>
    </w:p>
    <w:p w14:paraId="6CD3501F" w14:textId="77777777" w:rsidR="00D374C5" w:rsidRDefault="0000200B" w:rsidP="00BD6DF4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Сульфацеф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25</w:t>
      </w:r>
    </w:p>
    <w:p w14:paraId="01B5A9F7" w14:textId="77777777" w:rsidR="00D374C5" w:rsidRPr="00FD7187" w:rsidRDefault="0000200B" w:rsidP="00BD6DF4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FD7187">
        <w:rPr>
          <w:rFonts w:ascii="Times New Roman" w:eastAsia="Times New Roman" w:hAnsi="Times New Roman" w:cs="Times New Roman"/>
          <w:b/>
        </w:rPr>
        <w:t>(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суспензія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для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ін’єкцій</w:t>
      </w:r>
      <w:proofErr w:type="spellEnd"/>
      <w:r w:rsidRPr="00FD7187">
        <w:rPr>
          <w:rFonts w:ascii="Times New Roman" w:eastAsia="Times New Roman" w:hAnsi="Times New Roman" w:cs="Times New Roman"/>
          <w:b/>
        </w:rPr>
        <w:t>)</w:t>
      </w:r>
    </w:p>
    <w:p w14:paraId="31462BCB" w14:textId="77777777" w:rsidR="00D374C5" w:rsidRPr="00FD7187" w:rsidRDefault="0000200B" w:rsidP="00BD6DF4">
      <w:pPr>
        <w:ind w:firstLine="567"/>
        <w:jc w:val="center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листівка</w:t>
      </w:r>
      <w:proofErr w:type="spellEnd"/>
      <w:r w:rsidRPr="00FD7187">
        <w:rPr>
          <w:rFonts w:ascii="Times New Roman" w:eastAsia="Times New Roman" w:hAnsi="Times New Roman" w:cs="Times New Roman"/>
        </w:rPr>
        <w:t>-вкладка</w:t>
      </w:r>
    </w:p>
    <w:p w14:paraId="6C0AD407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Опис</w:t>
      </w:r>
      <w:proofErr w:type="spellEnd"/>
    </w:p>
    <w:p w14:paraId="7674F3BF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Суспензія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білого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або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св</w:t>
      </w:r>
      <w:proofErr w:type="gramEnd"/>
      <w:r w:rsidRPr="00FD7187">
        <w:rPr>
          <w:rFonts w:ascii="Times New Roman" w:eastAsia="Times New Roman" w:hAnsi="Times New Roman" w:cs="Times New Roman"/>
        </w:rPr>
        <w:t>ітло-жовтого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кольору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</w:p>
    <w:p w14:paraId="7FB7D31B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7187">
        <w:rPr>
          <w:rFonts w:ascii="Times New Roman" w:eastAsia="Times New Roman" w:hAnsi="Times New Roman" w:cs="Times New Roman"/>
          <w:b/>
        </w:rPr>
        <w:t>Склад</w:t>
      </w:r>
    </w:p>
    <w:p w14:paraId="4A2AA23A" w14:textId="1955B1C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 w:rsidRPr="00FD7187">
        <w:rPr>
          <w:rFonts w:ascii="Times New Roman" w:eastAsia="Times New Roman" w:hAnsi="Times New Roman" w:cs="Times New Roman"/>
        </w:rPr>
        <w:t xml:space="preserve">1 мл препарату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містить</w:t>
      </w:r>
      <w:proofErr w:type="spellEnd"/>
      <w:proofErr w:type="gram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діючу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речовину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: </w:t>
      </w:r>
    </w:p>
    <w:p w14:paraId="609E68CE" w14:textId="07C177D0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цефквіному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сульфат — 29,64 мг (</w:t>
      </w:r>
      <w:bookmarkStart w:id="2" w:name="_Hlk167275134"/>
      <w:proofErr w:type="spellStart"/>
      <w:r w:rsidR="004C31CC" w:rsidRPr="00FD7187">
        <w:rPr>
          <w:rFonts w:ascii="Times New Roman" w:eastAsia="Times New Roman" w:hAnsi="Times New Roman" w:cs="Times New Roman"/>
        </w:rPr>
        <w:t>що</w:t>
      </w:r>
      <w:proofErr w:type="spellEnd"/>
      <w:r w:rsidR="004C31CC"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31CC" w:rsidRPr="00FD7187">
        <w:rPr>
          <w:rFonts w:ascii="Times New Roman" w:eastAsia="Times New Roman" w:hAnsi="Times New Roman" w:cs="Times New Roman"/>
        </w:rPr>
        <w:t>еквівалентно</w:t>
      </w:r>
      <w:proofErr w:type="spellEnd"/>
      <w:r w:rsidR="004C31CC" w:rsidRPr="00FD7187">
        <w:rPr>
          <w:rFonts w:ascii="Times New Roman" w:eastAsia="Times New Roman" w:hAnsi="Times New Roman" w:cs="Times New Roman"/>
        </w:rPr>
        <w:t xml:space="preserve"> </w:t>
      </w:r>
      <w:bookmarkEnd w:id="2"/>
      <w:proofErr w:type="spellStart"/>
      <w:r w:rsidR="004C31CC" w:rsidRPr="00FD7187">
        <w:rPr>
          <w:rFonts w:ascii="Times New Roman" w:eastAsia="Times New Roman" w:hAnsi="Times New Roman" w:cs="Times New Roman"/>
        </w:rPr>
        <w:t>цефквіному</w:t>
      </w:r>
      <w:proofErr w:type="spellEnd"/>
      <w:r w:rsidR="004C31CC" w:rsidRPr="00FD7187">
        <w:rPr>
          <w:rFonts w:ascii="Times New Roman" w:eastAsia="Times New Roman" w:hAnsi="Times New Roman" w:cs="Times New Roman"/>
        </w:rPr>
        <w:t xml:space="preserve"> </w:t>
      </w:r>
      <w:r w:rsidR="005D717B" w:rsidRPr="00FD7187">
        <w:rPr>
          <w:rFonts w:ascii="Times New Roman" w:eastAsia="Times New Roman" w:hAnsi="Times New Roman" w:cs="Times New Roman"/>
        </w:rPr>
        <w:t>–</w:t>
      </w:r>
      <w:r w:rsidR="004C31CC" w:rsidRPr="00FD7187">
        <w:rPr>
          <w:rFonts w:ascii="Times New Roman" w:eastAsia="Times New Roman" w:hAnsi="Times New Roman" w:cs="Times New Roman"/>
        </w:rPr>
        <w:t xml:space="preserve"> 25</w:t>
      </w:r>
      <w:r w:rsidR="005D717B" w:rsidRPr="00FD7187">
        <w:rPr>
          <w:rFonts w:ascii="Times New Roman" w:eastAsia="Times New Roman" w:hAnsi="Times New Roman" w:cs="Times New Roman"/>
        </w:rPr>
        <w:t>,0</w:t>
      </w:r>
      <w:r w:rsidR="004C31CC" w:rsidRPr="00FD7187">
        <w:rPr>
          <w:rFonts w:ascii="Times New Roman" w:eastAsia="Times New Roman" w:hAnsi="Times New Roman" w:cs="Times New Roman"/>
        </w:rPr>
        <w:t xml:space="preserve"> мг</w:t>
      </w:r>
      <w:r w:rsidRPr="00FD7187">
        <w:rPr>
          <w:rFonts w:ascii="Times New Roman" w:eastAsia="Times New Roman" w:hAnsi="Times New Roman" w:cs="Times New Roman"/>
        </w:rPr>
        <w:t>).</w:t>
      </w:r>
    </w:p>
    <w:p w14:paraId="38278998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Допоміжна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речовина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D7187">
        <w:rPr>
          <w:rFonts w:ascii="Times New Roman" w:eastAsia="Times New Roman" w:hAnsi="Times New Roman" w:cs="Times New Roman"/>
        </w:rPr>
        <w:t>етилолеат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</w:p>
    <w:p w14:paraId="5FD64F21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Фармакологічні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властивості</w:t>
      </w:r>
      <w:proofErr w:type="spellEnd"/>
    </w:p>
    <w:p w14:paraId="3BA686B2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bookmarkStart w:id="3" w:name="_1fob9te" w:colFirst="0" w:colLast="0"/>
      <w:bookmarkEnd w:id="3"/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АТС</w:t>
      </w:r>
      <w:proofErr w:type="gramStart"/>
      <w:r w:rsidRPr="00FD7187">
        <w:rPr>
          <w:rFonts w:ascii="Times New Roman" w:eastAsia="Times New Roman" w:hAnsi="Times New Roman" w:cs="Times New Roman"/>
          <w:b/>
          <w:i/>
        </w:rPr>
        <w:t>vet</w:t>
      </w:r>
      <w:proofErr w:type="spellEnd"/>
      <w:proofErr w:type="gramEnd"/>
      <w:r w:rsidRPr="00FD7187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класифікаційний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 xml:space="preserve"> код: QJ01 —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Антибактеріальні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ветеринарні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препарати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 xml:space="preserve"> для системного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застосування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 xml:space="preserve">. QJ01DE90 — </w:t>
      </w:r>
      <w:proofErr w:type="spellStart"/>
      <w:r w:rsidRPr="00FD7187">
        <w:rPr>
          <w:rFonts w:ascii="Times New Roman" w:eastAsia="Times New Roman" w:hAnsi="Times New Roman" w:cs="Times New Roman"/>
          <w:b/>
          <w:i/>
        </w:rPr>
        <w:t>Цефквіном</w:t>
      </w:r>
      <w:proofErr w:type="spellEnd"/>
      <w:r w:rsidRPr="00FD7187">
        <w:rPr>
          <w:rFonts w:ascii="Times New Roman" w:eastAsia="Times New Roman" w:hAnsi="Times New Roman" w:cs="Times New Roman"/>
          <w:b/>
          <w:i/>
        </w:rPr>
        <w:t>.</w:t>
      </w:r>
    </w:p>
    <w:p w14:paraId="7084E79A" w14:textId="77777777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FD7187">
        <w:rPr>
          <w:rFonts w:ascii="Times New Roman" w:hAnsi="Times New Roman" w:cs="Times New Roman"/>
        </w:rPr>
        <w:t>Цефквіном</w:t>
      </w:r>
      <w:proofErr w:type="spellEnd"/>
      <w:r w:rsidRPr="00FD7187">
        <w:rPr>
          <w:rFonts w:ascii="Times New Roman" w:hAnsi="Times New Roman" w:cs="Times New Roman"/>
        </w:rPr>
        <w:t xml:space="preserve"> — </w:t>
      </w:r>
      <w:proofErr w:type="spellStart"/>
      <w:r w:rsidRPr="00FD7187">
        <w:rPr>
          <w:rFonts w:ascii="Times New Roman" w:hAnsi="Times New Roman" w:cs="Times New Roman"/>
        </w:rPr>
        <w:t>антибіотик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групи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цефалоспоринів</w:t>
      </w:r>
      <w:proofErr w:type="spellEnd"/>
      <w:r w:rsidRPr="00FD7187">
        <w:rPr>
          <w:rFonts w:ascii="Times New Roman" w:hAnsi="Times New Roman" w:cs="Times New Roman"/>
        </w:rPr>
        <w:t xml:space="preserve"> четвертого </w:t>
      </w:r>
      <w:proofErr w:type="spellStart"/>
      <w:r w:rsidRPr="00FD7187">
        <w:rPr>
          <w:rFonts w:ascii="Times New Roman" w:hAnsi="Times New Roman" w:cs="Times New Roman"/>
        </w:rPr>
        <w:t>покоління</w:t>
      </w:r>
      <w:proofErr w:type="spellEnd"/>
      <w:r w:rsidRPr="00FD7187">
        <w:rPr>
          <w:rFonts w:ascii="Times New Roman" w:hAnsi="Times New Roman" w:cs="Times New Roman"/>
        </w:rPr>
        <w:t xml:space="preserve">. </w:t>
      </w:r>
      <w:proofErr w:type="spellStart"/>
      <w:r w:rsidRPr="00FD7187">
        <w:rPr>
          <w:rFonts w:ascii="Times New Roman" w:hAnsi="Times New Roman" w:cs="Times New Roman"/>
        </w:rPr>
        <w:t>Діє</w:t>
      </w:r>
      <w:proofErr w:type="spellEnd"/>
      <w:r w:rsidRPr="00FD7187">
        <w:rPr>
          <w:rFonts w:ascii="Times New Roman" w:hAnsi="Times New Roman" w:cs="Times New Roman"/>
        </w:rPr>
        <w:t xml:space="preserve"> бактерицидно </w:t>
      </w:r>
      <w:proofErr w:type="spellStart"/>
      <w:r w:rsidRPr="00FD7187">
        <w:rPr>
          <w:rFonts w:ascii="Times New Roman" w:hAnsi="Times New Roman" w:cs="Times New Roman"/>
        </w:rPr>
        <w:t>проти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грампозитивних</w:t>
      </w:r>
      <w:proofErr w:type="spell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  <w:i/>
        </w:rPr>
        <w:t>Clostridium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>.,</w:t>
      </w:r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Corynebacterium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Staphylococcus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Streptococcus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 </w:t>
      </w:r>
      <w:r w:rsidRPr="00FD7187">
        <w:rPr>
          <w:rFonts w:ascii="Times New Roman" w:hAnsi="Times New Roman" w:cs="Times New Roman"/>
        </w:rPr>
        <w:t>(</w:t>
      </w:r>
      <w:proofErr w:type="spellStart"/>
      <w:r w:rsidRPr="00FD7187">
        <w:rPr>
          <w:rFonts w:ascii="Times New Roman" w:hAnsi="Times New Roman" w:cs="Times New Roman"/>
        </w:rPr>
        <w:t>серогрупи</w:t>
      </w:r>
      <w:proofErr w:type="spellEnd"/>
      <w:proofErr w:type="gramStart"/>
      <w:r w:rsidRPr="00FD7187">
        <w:rPr>
          <w:rFonts w:ascii="Times New Roman" w:hAnsi="Times New Roman" w:cs="Times New Roman"/>
        </w:rPr>
        <w:t xml:space="preserve"> А</w:t>
      </w:r>
      <w:proofErr w:type="gramEnd"/>
      <w:r w:rsidRPr="00FD7187">
        <w:rPr>
          <w:rFonts w:ascii="Times New Roman" w:hAnsi="Times New Roman" w:cs="Times New Roman"/>
        </w:rPr>
        <w:t>, В, С))</w:t>
      </w:r>
      <w:r w:rsidRPr="00FD7187">
        <w:rPr>
          <w:rFonts w:ascii="Times New Roman" w:hAnsi="Times New Roman" w:cs="Times New Roman"/>
          <w:i/>
        </w:rPr>
        <w:t xml:space="preserve"> </w:t>
      </w:r>
      <w:r w:rsidRPr="00FD7187">
        <w:rPr>
          <w:rFonts w:ascii="Times New Roman" w:hAnsi="Times New Roman" w:cs="Times New Roman"/>
        </w:rPr>
        <w:t xml:space="preserve">та </w:t>
      </w:r>
      <w:proofErr w:type="spellStart"/>
      <w:r w:rsidRPr="00FD7187">
        <w:rPr>
          <w:rFonts w:ascii="Times New Roman" w:hAnsi="Times New Roman" w:cs="Times New Roman"/>
        </w:rPr>
        <w:t>грамнегативних</w:t>
      </w:r>
      <w:proofErr w:type="spell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  <w:i/>
        </w:rPr>
        <w:t>Escherichia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coli</w:t>
      </w:r>
      <w:proofErr w:type="spellEnd"/>
      <w:r w:rsidRPr="00FD7187">
        <w:rPr>
          <w:rFonts w:ascii="Times New Roman" w:hAnsi="Times New Roman" w:cs="Times New Roman"/>
          <w:i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Enterobacter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Erysipelothrix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rhusiopathiae</w:t>
      </w:r>
      <w:proofErr w:type="spellEnd"/>
      <w:r w:rsidRPr="00FD7187">
        <w:rPr>
          <w:rFonts w:ascii="Times New Roman" w:hAnsi="Times New Roman" w:cs="Times New Roman"/>
          <w:i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Citrobacter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>.,</w:t>
      </w:r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Haemophilus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Klebsiella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Pasteurella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haemolytica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r w:rsidRPr="00FD7187">
        <w:rPr>
          <w:rFonts w:ascii="Times New Roman" w:hAnsi="Times New Roman" w:cs="Times New Roman"/>
        </w:rPr>
        <w:t>(</w:t>
      </w:r>
      <w:proofErr w:type="spellStart"/>
      <w:r w:rsidRPr="00FD7187">
        <w:rPr>
          <w:rFonts w:ascii="Times New Roman" w:hAnsi="Times New Roman" w:cs="Times New Roman"/>
          <w:i/>
        </w:rPr>
        <w:t>Mannheimia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haemolytica</w:t>
      </w:r>
      <w:proofErr w:type="spellEnd"/>
      <w:r w:rsidRPr="00FD7187">
        <w:rPr>
          <w:rFonts w:ascii="Times New Roman" w:hAnsi="Times New Roman" w:cs="Times New Roman"/>
        </w:rPr>
        <w:t>),</w:t>
      </w:r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Pasteurella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multocida</w:t>
      </w:r>
      <w:proofErr w:type="spellEnd"/>
      <w:r w:rsidRPr="00FD7187">
        <w:rPr>
          <w:rFonts w:ascii="Times New Roman" w:hAnsi="Times New Roman" w:cs="Times New Roman"/>
          <w:i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Proteus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Salmonella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Bacillus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Bacteroides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Fusobacterium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Prevotella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Actinobacillus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Serratia</w:t>
      </w:r>
      <w:proofErr w:type="spellEnd"/>
      <w:r w:rsidRPr="00FD7187">
        <w:rPr>
          <w:rFonts w:ascii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marcescens</w:t>
      </w:r>
      <w:proofErr w:type="spellEnd"/>
      <w:r w:rsidRPr="00FD7187">
        <w:rPr>
          <w:rFonts w:ascii="Times New Roman" w:hAnsi="Times New Roman" w:cs="Times New Roman"/>
        </w:rPr>
        <w:t>).</w:t>
      </w:r>
    </w:p>
    <w:p w14:paraId="35B5DF87" w14:textId="77777777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7187">
        <w:rPr>
          <w:rFonts w:ascii="Times New Roman" w:hAnsi="Times New Roman" w:cs="Times New Roman"/>
        </w:rPr>
        <w:t>Механізм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дії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полягає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інгібуванні</w:t>
      </w:r>
      <w:proofErr w:type="spellEnd"/>
      <w:r w:rsidRPr="00FD7187">
        <w:rPr>
          <w:rFonts w:ascii="Times New Roman" w:hAnsi="Times New Roman" w:cs="Times New Roman"/>
        </w:rPr>
        <w:t xml:space="preserve"> синтезу </w:t>
      </w:r>
      <w:proofErr w:type="spellStart"/>
      <w:r w:rsidRPr="00FD7187">
        <w:rPr>
          <w:rFonts w:ascii="Times New Roman" w:hAnsi="Times New Roman" w:cs="Times New Roman"/>
        </w:rPr>
        <w:t>клітинної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оболонки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бактерій</w:t>
      </w:r>
      <w:proofErr w:type="spellEnd"/>
      <w:r w:rsidRPr="00FD7187">
        <w:rPr>
          <w:rFonts w:ascii="Times New Roman" w:hAnsi="Times New Roman" w:cs="Times New Roman"/>
        </w:rPr>
        <w:t xml:space="preserve">. </w:t>
      </w:r>
      <w:proofErr w:type="spellStart"/>
      <w:r w:rsidRPr="00FD7187">
        <w:rPr>
          <w:rFonts w:ascii="Times New Roman" w:hAnsi="Times New Roman" w:cs="Times New Roman"/>
        </w:rPr>
        <w:t>Цефквіном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завдяки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своїй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цвіттерній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структурі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швидко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проникає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бактеріальні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клітини</w:t>
      </w:r>
      <w:proofErr w:type="spellEnd"/>
      <w:r w:rsidRPr="00FD7187">
        <w:rPr>
          <w:rFonts w:ascii="Times New Roman" w:hAnsi="Times New Roman" w:cs="Times New Roman"/>
        </w:rPr>
        <w:t xml:space="preserve"> й </w:t>
      </w:r>
      <w:proofErr w:type="spellStart"/>
      <w:r w:rsidRPr="00FD7187">
        <w:rPr>
          <w:rFonts w:ascii="Times New Roman" w:hAnsi="Times New Roman" w:cs="Times New Roman"/>
        </w:rPr>
        <w:t>має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високу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ст</w:t>
      </w:r>
      <w:proofErr w:type="gramEnd"/>
      <w:r w:rsidRPr="00FD7187">
        <w:rPr>
          <w:rFonts w:ascii="Times New Roman" w:hAnsi="Times New Roman" w:cs="Times New Roman"/>
        </w:rPr>
        <w:t>ійкість</w:t>
      </w:r>
      <w:proofErr w:type="spellEnd"/>
      <w:r w:rsidRPr="00FD7187">
        <w:rPr>
          <w:rFonts w:ascii="Times New Roman" w:hAnsi="Times New Roman" w:cs="Times New Roman"/>
        </w:rPr>
        <w:t xml:space="preserve"> до ß-</w:t>
      </w:r>
      <w:proofErr w:type="spellStart"/>
      <w:r w:rsidRPr="00FD7187">
        <w:rPr>
          <w:rFonts w:ascii="Times New Roman" w:hAnsi="Times New Roman" w:cs="Times New Roman"/>
        </w:rPr>
        <w:t>лактамаз</w:t>
      </w:r>
      <w:proofErr w:type="spellEnd"/>
      <w:r w:rsidRPr="00FD7187">
        <w:rPr>
          <w:rFonts w:ascii="Times New Roman" w:hAnsi="Times New Roman" w:cs="Times New Roman"/>
        </w:rPr>
        <w:t xml:space="preserve">. </w:t>
      </w:r>
      <w:proofErr w:type="gramStart"/>
      <w:r w:rsidRPr="00FD7187">
        <w:rPr>
          <w:rFonts w:ascii="Times New Roman" w:hAnsi="Times New Roman" w:cs="Times New Roman"/>
        </w:rPr>
        <w:t>На</w:t>
      </w:r>
      <w:proofErr w:type="gram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в</w:t>
      </w:r>
      <w:proofErr w:type="gramEnd"/>
      <w:r w:rsidRPr="00FD7187">
        <w:rPr>
          <w:rFonts w:ascii="Times New Roman" w:hAnsi="Times New Roman" w:cs="Times New Roman"/>
        </w:rPr>
        <w:t>ідміну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від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цефалоспоринів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попередніх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поколінь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він</w:t>
      </w:r>
      <w:proofErr w:type="spellEnd"/>
      <w:r w:rsidRPr="00FD7187">
        <w:rPr>
          <w:rFonts w:ascii="Times New Roman" w:hAnsi="Times New Roman" w:cs="Times New Roman"/>
        </w:rPr>
        <w:t xml:space="preserve"> не </w:t>
      </w:r>
      <w:proofErr w:type="spellStart"/>
      <w:r w:rsidRPr="00FD7187">
        <w:rPr>
          <w:rFonts w:ascii="Times New Roman" w:hAnsi="Times New Roman" w:cs="Times New Roman"/>
        </w:rPr>
        <w:t>гідролізується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хромосомно-кодованими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цефалоспориназами</w:t>
      </w:r>
      <w:proofErr w:type="spellEnd"/>
      <w:r w:rsidRPr="00FD7187">
        <w:rPr>
          <w:rFonts w:ascii="Times New Roman" w:hAnsi="Times New Roman" w:cs="Times New Roman"/>
        </w:rPr>
        <w:t xml:space="preserve"> типу </w:t>
      </w:r>
      <w:proofErr w:type="spellStart"/>
      <w:r w:rsidRPr="00FD7187">
        <w:rPr>
          <w:rFonts w:ascii="Times New Roman" w:hAnsi="Times New Roman" w:cs="Times New Roman"/>
        </w:rPr>
        <w:t>Amp</w:t>
      </w:r>
      <w:proofErr w:type="spellEnd"/>
      <w:r w:rsidRPr="00FD7187">
        <w:rPr>
          <w:rFonts w:ascii="Times New Roman" w:hAnsi="Times New Roman" w:cs="Times New Roman"/>
        </w:rPr>
        <w:t xml:space="preserve">-C </w:t>
      </w:r>
      <w:proofErr w:type="spellStart"/>
      <w:r w:rsidRPr="00FD7187">
        <w:rPr>
          <w:rFonts w:ascii="Times New Roman" w:hAnsi="Times New Roman" w:cs="Times New Roman"/>
        </w:rPr>
        <w:t>або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плазмідо-опосередкованими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цефалоспориназами</w:t>
      </w:r>
      <w:proofErr w:type="spellEnd"/>
      <w:r w:rsidRPr="00FD7187">
        <w:rPr>
          <w:rFonts w:ascii="Times New Roman" w:hAnsi="Times New Roman" w:cs="Times New Roman"/>
        </w:rPr>
        <w:t xml:space="preserve"> ряду </w:t>
      </w:r>
      <w:proofErr w:type="spellStart"/>
      <w:r w:rsidRPr="00FD7187">
        <w:rPr>
          <w:rFonts w:ascii="Times New Roman" w:hAnsi="Times New Roman" w:cs="Times New Roman"/>
        </w:rPr>
        <w:t>ентеробактерій</w:t>
      </w:r>
      <w:proofErr w:type="spellEnd"/>
      <w:r w:rsidRPr="00FD7187">
        <w:rPr>
          <w:rFonts w:ascii="Times New Roman" w:hAnsi="Times New Roman" w:cs="Times New Roman"/>
        </w:rPr>
        <w:t>.</w:t>
      </w:r>
    </w:p>
    <w:p w14:paraId="1D4D1D21" w14:textId="325922A6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D7187">
        <w:rPr>
          <w:rFonts w:ascii="Times New Roman" w:hAnsi="Times New Roman" w:cs="Times New Roman"/>
        </w:rPr>
        <w:t>П</w:t>
      </w:r>
      <w:proofErr w:type="gramEnd"/>
      <w:r w:rsidRPr="00FD7187">
        <w:rPr>
          <w:rFonts w:ascii="Times New Roman" w:hAnsi="Times New Roman" w:cs="Times New Roman"/>
        </w:rPr>
        <w:t>ісля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внутрішньом’язового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введення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великій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рогатій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худобі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r w:rsidR="00EF6DDB">
        <w:rPr>
          <w:rFonts w:ascii="Times New Roman" w:hAnsi="Times New Roman" w:cs="Times New Roman"/>
          <w:lang w:val="uk-UA"/>
        </w:rPr>
        <w:t>в</w:t>
      </w:r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дозі</w:t>
      </w:r>
      <w:proofErr w:type="spellEnd"/>
      <w:r w:rsidRPr="00FD7187">
        <w:rPr>
          <w:rFonts w:ascii="Times New Roman" w:hAnsi="Times New Roman" w:cs="Times New Roman"/>
        </w:rPr>
        <w:t xml:space="preserve"> 1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hAnsi="Times New Roman" w:cs="Times New Roman"/>
        </w:rPr>
        <w:t>цефквіном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надходить</w:t>
      </w:r>
      <w:proofErr w:type="spellEnd"/>
      <w:r w:rsidRPr="00FD7187">
        <w:rPr>
          <w:rFonts w:ascii="Times New Roman" w:hAnsi="Times New Roman" w:cs="Times New Roman"/>
        </w:rPr>
        <w:t xml:space="preserve"> у </w:t>
      </w:r>
      <w:proofErr w:type="spellStart"/>
      <w:r w:rsidRPr="00FD7187">
        <w:rPr>
          <w:rFonts w:ascii="Times New Roman" w:hAnsi="Times New Roman" w:cs="Times New Roman"/>
        </w:rPr>
        <w:t>системний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кровотік</w:t>
      </w:r>
      <w:proofErr w:type="spellEnd"/>
      <w:r w:rsidRPr="00FD7187">
        <w:rPr>
          <w:rFonts w:ascii="Times New Roman" w:hAnsi="Times New Roman" w:cs="Times New Roman"/>
        </w:rPr>
        <w:t xml:space="preserve"> і </w:t>
      </w:r>
      <w:proofErr w:type="spellStart"/>
      <w:r w:rsidRPr="00FD7187">
        <w:rPr>
          <w:rFonts w:ascii="Times New Roman" w:hAnsi="Times New Roman" w:cs="Times New Roman"/>
        </w:rPr>
        <w:t>досягає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максимальної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концентрації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сироватці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крові</w:t>
      </w:r>
      <w:proofErr w:type="spellEnd"/>
      <w:r w:rsidRPr="00FD7187">
        <w:rPr>
          <w:rFonts w:ascii="Times New Roman" w:hAnsi="Times New Roman" w:cs="Times New Roman"/>
        </w:rPr>
        <w:t xml:space="preserve"> 2 мг/мл через 0,5-2,0 </w:t>
      </w:r>
      <w:proofErr w:type="spellStart"/>
      <w:r w:rsidRPr="00FD7187">
        <w:rPr>
          <w:rFonts w:ascii="Times New Roman" w:hAnsi="Times New Roman" w:cs="Times New Roman"/>
        </w:rPr>
        <w:t>години</w:t>
      </w:r>
      <w:proofErr w:type="spellEnd"/>
      <w:r w:rsidRPr="00FD7187">
        <w:rPr>
          <w:rFonts w:ascii="Times New Roman" w:hAnsi="Times New Roman" w:cs="Times New Roman"/>
        </w:rPr>
        <w:t xml:space="preserve">. При </w:t>
      </w:r>
      <w:proofErr w:type="spellStart"/>
      <w:r w:rsidRPr="00FD7187">
        <w:rPr>
          <w:rFonts w:ascii="Times New Roman" w:hAnsi="Times New Roman" w:cs="Times New Roman"/>
        </w:rPr>
        <w:t>внутрішньом'язовому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введенні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свиням</w:t>
      </w:r>
      <w:proofErr w:type="spellEnd"/>
      <w:r w:rsidRPr="00FD7187">
        <w:rPr>
          <w:rFonts w:ascii="Times New Roman" w:hAnsi="Times New Roman" w:cs="Times New Roman"/>
        </w:rPr>
        <w:t xml:space="preserve"> у </w:t>
      </w:r>
      <w:proofErr w:type="spellStart"/>
      <w:r w:rsidRPr="00FD7187">
        <w:rPr>
          <w:rFonts w:ascii="Times New Roman" w:hAnsi="Times New Roman" w:cs="Times New Roman"/>
        </w:rPr>
        <w:t>дозі</w:t>
      </w:r>
      <w:proofErr w:type="spellEnd"/>
      <w:r w:rsidRPr="00FD7187">
        <w:rPr>
          <w:rFonts w:ascii="Times New Roman" w:hAnsi="Times New Roman" w:cs="Times New Roman"/>
        </w:rPr>
        <w:t xml:space="preserve"> 2 мг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його</w:t>
      </w:r>
      <w:proofErr w:type="spellEnd"/>
      <w:r w:rsidRPr="00FD7187">
        <w:rPr>
          <w:rFonts w:ascii="Times New Roman" w:hAnsi="Times New Roman" w:cs="Times New Roman"/>
        </w:rPr>
        <w:t xml:space="preserve"> максимальна </w:t>
      </w:r>
      <w:proofErr w:type="spellStart"/>
      <w:r w:rsidRPr="00FD7187">
        <w:rPr>
          <w:rFonts w:ascii="Times New Roman" w:hAnsi="Times New Roman" w:cs="Times New Roman"/>
        </w:rPr>
        <w:t>концентрація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сироватці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крові</w:t>
      </w:r>
      <w:proofErr w:type="spellEnd"/>
      <w:r w:rsidRPr="00FD7187">
        <w:rPr>
          <w:rFonts w:ascii="Times New Roman" w:hAnsi="Times New Roman" w:cs="Times New Roman"/>
        </w:rPr>
        <w:t xml:space="preserve"> (4,8 мг/мл) </w:t>
      </w:r>
      <w:proofErr w:type="spellStart"/>
      <w:r w:rsidRPr="00FD7187">
        <w:rPr>
          <w:rFonts w:ascii="Times New Roman" w:hAnsi="Times New Roman" w:cs="Times New Roman"/>
        </w:rPr>
        <w:t>спостерігається</w:t>
      </w:r>
      <w:proofErr w:type="spellEnd"/>
      <w:r w:rsidRPr="00FD7187">
        <w:rPr>
          <w:rFonts w:ascii="Times New Roman" w:hAnsi="Times New Roman" w:cs="Times New Roman"/>
        </w:rPr>
        <w:t xml:space="preserve"> через 20-60 </w:t>
      </w:r>
      <w:proofErr w:type="spellStart"/>
      <w:r w:rsidRPr="00FD7187">
        <w:rPr>
          <w:rFonts w:ascii="Times New Roman" w:hAnsi="Times New Roman" w:cs="Times New Roman"/>
        </w:rPr>
        <w:t>хвилин</w:t>
      </w:r>
      <w:proofErr w:type="spellEnd"/>
      <w:r w:rsidRPr="00FD7187">
        <w:rPr>
          <w:rFonts w:ascii="Times New Roman" w:hAnsi="Times New Roman" w:cs="Times New Roman"/>
        </w:rPr>
        <w:t xml:space="preserve"> і </w:t>
      </w:r>
      <w:proofErr w:type="spellStart"/>
      <w:r w:rsidRPr="00FD7187">
        <w:rPr>
          <w:rFonts w:ascii="Times New Roman" w:hAnsi="Times New Roman" w:cs="Times New Roman"/>
        </w:rPr>
        <w:t>зберігається</w:t>
      </w:r>
      <w:proofErr w:type="spellEnd"/>
      <w:r w:rsidRPr="00FD7187">
        <w:rPr>
          <w:rFonts w:ascii="Times New Roman" w:hAnsi="Times New Roman" w:cs="Times New Roman"/>
        </w:rPr>
        <w:t xml:space="preserve"> на </w:t>
      </w:r>
      <w:proofErr w:type="spellStart"/>
      <w:r w:rsidRPr="00FD7187">
        <w:rPr>
          <w:rFonts w:ascii="Times New Roman" w:hAnsi="Times New Roman" w:cs="Times New Roman"/>
        </w:rPr>
        <w:t>терапевтичному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р</w:t>
      </w:r>
      <w:proofErr w:type="gramEnd"/>
      <w:r w:rsidRPr="00FD7187">
        <w:rPr>
          <w:rFonts w:ascii="Times New Roman" w:hAnsi="Times New Roman" w:cs="Times New Roman"/>
        </w:rPr>
        <w:t>івні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протягом</w:t>
      </w:r>
      <w:proofErr w:type="spellEnd"/>
      <w:r w:rsidRPr="00FD7187">
        <w:rPr>
          <w:rFonts w:ascii="Times New Roman" w:hAnsi="Times New Roman" w:cs="Times New Roman"/>
        </w:rPr>
        <w:t xml:space="preserve"> 24 годин. </w:t>
      </w:r>
    </w:p>
    <w:p w14:paraId="2CC73B43" w14:textId="45B66E55" w:rsidR="00D374C5" w:rsidRPr="00FD7187" w:rsidRDefault="00E24E22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hAnsi="Times New Roman" w:cs="Times New Roman"/>
        </w:rPr>
        <w:t>Цефквіном</w:t>
      </w:r>
      <w:proofErr w:type="spellEnd"/>
      <w:r w:rsidRPr="00FD7187">
        <w:rPr>
          <w:rFonts w:ascii="Times New Roman" w:hAnsi="Times New Roman" w:cs="Times New Roman"/>
        </w:rPr>
        <w:t xml:space="preserve"> погано </w:t>
      </w:r>
      <w:proofErr w:type="spellStart"/>
      <w:r w:rsidRPr="00FD7187">
        <w:rPr>
          <w:rFonts w:ascii="Times New Roman" w:hAnsi="Times New Roman" w:cs="Times New Roman"/>
        </w:rPr>
        <w:t>зв'язується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білками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плазми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крові</w:t>
      </w:r>
      <w:proofErr w:type="spell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менше</w:t>
      </w:r>
      <w:proofErr w:type="spellEnd"/>
      <w:r w:rsidRPr="00FD7187">
        <w:rPr>
          <w:rFonts w:ascii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hAnsi="Times New Roman" w:cs="Times New Roman"/>
        </w:rPr>
        <w:t>ніж</w:t>
      </w:r>
      <w:proofErr w:type="spellEnd"/>
      <w:r w:rsidRPr="00FD7187">
        <w:rPr>
          <w:rFonts w:ascii="Times New Roman" w:hAnsi="Times New Roman" w:cs="Times New Roman"/>
        </w:rPr>
        <w:t xml:space="preserve"> 5%), тому </w:t>
      </w:r>
      <w:proofErr w:type="spellStart"/>
      <w:r w:rsidRPr="00FD7187">
        <w:rPr>
          <w:rFonts w:ascii="Times New Roman" w:hAnsi="Times New Roman" w:cs="Times New Roman"/>
        </w:rPr>
        <w:t>проникає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цереброспінальну</w:t>
      </w:r>
      <w:proofErr w:type="spellEnd"/>
      <w:r w:rsidRPr="00FD7187">
        <w:rPr>
          <w:rFonts w:ascii="Times New Roman" w:hAnsi="Times New Roman" w:cs="Times New Roman"/>
        </w:rPr>
        <w:t xml:space="preserve"> та </w:t>
      </w:r>
      <w:proofErr w:type="spellStart"/>
      <w:r w:rsidRPr="00FD7187">
        <w:rPr>
          <w:rFonts w:ascii="Times New Roman" w:hAnsi="Times New Roman" w:cs="Times New Roman"/>
        </w:rPr>
        <w:t>синовіальну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р</w:t>
      </w:r>
      <w:proofErr w:type="gramEnd"/>
      <w:r w:rsidRPr="00FD7187">
        <w:rPr>
          <w:rFonts w:ascii="Times New Roman" w:hAnsi="Times New Roman" w:cs="Times New Roman"/>
        </w:rPr>
        <w:t>ідину</w:t>
      </w:r>
      <w:proofErr w:type="spellEnd"/>
      <w:r w:rsidRPr="00FD7187">
        <w:rPr>
          <w:rFonts w:ascii="Times New Roman" w:hAnsi="Times New Roman" w:cs="Times New Roman"/>
        </w:rPr>
        <w:t xml:space="preserve">. Через 12 годин </w:t>
      </w:r>
      <w:proofErr w:type="spellStart"/>
      <w:proofErr w:type="gramStart"/>
      <w:r w:rsidRPr="00FD7187">
        <w:rPr>
          <w:rFonts w:ascii="Times New Roman" w:hAnsi="Times New Roman" w:cs="Times New Roman"/>
        </w:rPr>
        <w:t>п</w:t>
      </w:r>
      <w:proofErr w:type="gramEnd"/>
      <w:r w:rsidRPr="00FD7187">
        <w:rPr>
          <w:rFonts w:ascii="Times New Roman" w:hAnsi="Times New Roman" w:cs="Times New Roman"/>
        </w:rPr>
        <w:t>ісля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внутрішньом’язового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введення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свиням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його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концентрація</w:t>
      </w:r>
      <w:proofErr w:type="spellEnd"/>
      <w:r w:rsidRPr="00FD7187">
        <w:rPr>
          <w:rFonts w:ascii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hAnsi="Times New Roman" w:cs="Times New Roman"/>
        </w:rPr>
        <w:t>цереброспінальній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рідині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зрівнюється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вмістом</w:t>
      </w:r>
      <w:proofErr w:type="spellEnd"/>
      <w:r w:rsidRPr="00FD7187">
        <w:rPr>
          <w:rFonts w:ascii="Times New Roman" w:hAnsi="Times New Roman" w:cs="Times New Roman"/>
        </w:rPr>
        <w:t xml:space="preserve"> у </w:t>
      </w:r>
      <w:proofErr w:type="spellStart"/>
      <w:r w:rsidRPr="00FD7187">
        <w:rPr>
          <w:rFonts w:ascii="Times New Roman" w:hAnsi="Times New Roman" w:cs="Times New Roman"/>
        </w:rPr>
        <w:t>плазмі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крові</w:t>
      </w:r>
      <w:proofErr w:type="spellEnd"/>
      <w:r w:rsidRPr="00FD7187">
        <w:rPr>
          <w:rFonts w:ascii="Times New Roman" w:hAnsi="Times New Roman" w:cs="Times New Roman"/>
        </w:rPr>
        <w:t xml:space="preserve">. </w:t>
      </w:r>
      <w:proofErr w:type="spellStart"/>
      <w:r w:rsidRPr="00FD7187">
        <w:rPr>
          <w:rFonts w:ascii="Times New Roman" w:hAnsi="Times New Roman" w:cs="Times New Roman"/>
        </w:rPr>
        <w:t>Цефквіном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відносно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швидко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виводиться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організму</w:t>
      </w:r>
      <w:proofErr w:type="spellEnd"/>
      <w:r w:rsidRPr="00FD7187">
        <w:rPr>
          <w:rFonts w:ascii="Times New Roman" w:hAnsi="Times New Roman" w:cs="Times New Roman"/>
        </w:rPr>
        <w:t xml:space="preserve"> з сечею </w:t>
      </w:r>
      <w:proofErr w:type="spellStart"/>
      <w:r w:rsidRPr="00FD7187">
        <w:rPr>
          <w:rFonts w:ascii="Times New Roman" w:hAnsi="Times New Roman" w:cs="Times New Roman"/>
        </w:rPr>
        <w:t>переважно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r w:rsidR="00EF6DDB">
        <w:rPr>
          <w:rFonts w:ascii="Times New Roman" w:hAnsi="Times New Roman" w:cs="Times New Roman"/>
          <w:lang w:val="uk-UA"/>
        </w:rPr>
        <w:t>в</w:t>
      </w:r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незміненому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вигляді</w:t>
      </w:r>
      <w:proofErr w:type="spell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період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напіввиведення</w:t>
      </w:r>
      <w:proofErr w:type="spellEnd"/>
      <w:r w:rsidRPr="00FD7187">
        <w:rPr>
          <w:rFonts w:ascii="Times New Roman" w:hAnsi="Times New Roman" w:cs="Times New Roman"/>
        </w:rPr>
        <w:t xml:space="preserve"> у </w:t>
      </w:r>
      <w:proofErr w:type="spellStart"/>
      <w:r w:rsidRPr="00FD7187">
        <w:rPr>
          <w:rFonts w:ascii="Times New Roman" w:hAnsi="Times New Roman" w:cs="Times New Roman"/>
        </w:rPr>
        <w:t>великої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рогатої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худоби</w:t>
      </w:r>
      <w:proofErr w:type="spellEnd"/>
      <w:r w:rsidRPr="00FD7187">
        <w:rPr>
          <w:rFonts w:ascii="Times New Roman" w:hAnsi="Times New Roman" w:cs="Times New Roman"/>
        </w:rPr>
        <w:t xml:space="preserve"> становить 2-2,5 </w:t>
      </w:r>
      <w:proofErr w:type="spellStart"/>
      <w:r w:rsidRPr="00FD7187">
        <w:rPr>
          <w:rFonts w:ascii="Times New Roman" w:hAnsi="Times New Roman" w:cs="Times New Roman"/>
        </w:rPr>
        <w:t>години</w:t>
      </w:r>
      <w:proofErr w:type="spellEnd"/>
      <w:r w:rsidRPr="00FD7187">
        <w:rPr>
          <w:rFonts w:ascii="Times New Roman" w:hAnsi="Times New Roman" w:cs="Times New Roman"/>
        </w:rPr>
        <w:t>, в свиней — 9 годин).</w:t>
      </w:r>
    </w:p>
    <w:p w14:paraId="7239543A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Застосування</w:t>
      </w:r>
      <w:proofErr w:type="spellEnd"/>
    </w:p>
    <w:p w14:paraId="410FADFB" w14:textId="77777777" w:rsidR="00E24E22" w:rsidRPr="00FD7187" w:rsidRDefault="00E24E22" w:rsidP="00BD6DF4">
      <w:pPr>
        <w:pStyle w:val="30"/>
        <w:ind w:firstLine="709"/>
        <w:rPr>
          <w:sz w:val="24"/>
          <w:szCs w:val="24"/>
          <w:lang w:val="uk-UA" w:eastAsia="uk-UA"/>
        </w:rPr>
      </w:pPr>
      <w:r w:rsidRPr="00FD7187">
        <w:rPr>
          <w:sz w:val="24"/>
          <w:szCs w:val="24"/>
          <w:lang w:eastAsia="uk-UA"/>
        </w:rPr>
        <w:t>В</w:t>
      </w:r>
      <w:r w:rsidRPr="00FD7187">
        <w:rPr>
          <w:sz w:val="24"/>
          <w:szCs w:val="24"/>
          <w:lang w:val="uk-UA" w:eastAsia="uk-UA"/>
        </w:rPr>
        <w:t>елика рогата худоба</w:t>
      </w:r>
      <w:r w:rsidRPr="00FD7187">
        <w:rPr>
          <w:sz w:val="24"/>
          <w:szCs w:val="24"/>
          <w:lang w:eastAsia="uk-UA"/>
        </w:rPr>
        <w:t>:</w:t>
      </w:r>
      <w:r w:rsidRPr="00FD7187">
        <w:rPr>
          <w:sz w:val="24"/>
          <w:szCs w:val="24"/>
          <w:lang w:val="uk-UA" w:eastAsia="uk-UA"/>
        </w:rPr>
        <w:t xml:space="preserve"> </w:t>
      </w:r>
      <w:bookmarkStart w:id="4" w:name="_Hlk167201713"/>
      <w:r w:rsidRPr="00FD7187">
        <w:rPr>
          <w:sz w:val="24"/>
          <w:szCs w:val="24"/>
          <w:lang w:eastAsia="uk-UA"/>
        </w:rPr>
        <w:t xml:space="preserve">лікування тварин </w:t>
      </w:r>
      <w:bookmarkEnd w:id="4"/>
      <w:r w:rsidRPr="00FD7187">
        <w:rPr>
          <w:sz w:val="24"/>
          <w:szCs w:val="24"/>
          <w:lang w:eastAsia="uk-UA"/>
        </w:rPr>
        <w:t xml:space="preserve">при захворюваннях органів </w:t>
      </w:r>
      <w:proofErr w:type="spellStart"/>
      <w:r w:rsidRPr="00FD7187">
        <w:rPr>
          <w:sz w:val="24"/>
          <w:szCs w:val="24"/>
          <w:lang w:eastAsia="uk-UA"/>
        </w:rPr>
        <w:t>дихання</w:t>
      </w:r>
      <w:proofErr w:type="spellEnd"/>
      <w:r w:rsidRPr="00FD7187">
        <w:rPr>
          <w:sz w:val="24"/>
          <w:szCs w:val="24"/>
          <w:lang w:eastAsia="uk-UA"/>
        </w:rPr>
        <w:t xml:space="preserve">, </w:t>
      </w:r>
      <w:proofErr w:type="spellStart"/>
      <w:r w:rsidRPr="00FD7187">
        <w:rPr>
          <w:sz w:val="24"/>
          <w:szCs w:val="24"/>
          <w:lang w:eastAsia="uk-UA"/>
        </w:rPr>
        <w:t>що</w:t>
      </w:r>
      <w:proofErr w:type="spellEnd"/>
      <w:r w:rsidRPr="00FD7187">
        <w:rPr>
          <w:sz w:val="24"/>
          <w:szCs w:val="24"/>
          <w:lang w:eastAsia="uk-UA"/>
        </w:rPr>
        <w:t xml:space="preserve"> </w:t>
      </w:r>
      <w:proofErr w:type="spellStart"/>
      <w:r w:rsidRPr="00FD7187">
        <w:rPr>
          <w:sz w:val="24"/>
          <w:szCs w:val="24"/>
          <w:lang w:eastAsia="uk-UA"/>
        </w:rPr>
        <w:t>спричинені</w:t>
      </w:r>
      <w:proofErr w:type="spellEnd"/>
      <w:r w:rsidRPr="00FD7187">
        <w:rPr>
          <w:sz w:val="24"/>
          <w:szCs w:val="24"/>
          <w:lang w:eastAsia="uk-UA"/>
        </w:rPr>
        <w:t xml:space="preserve"> </w:t>
      </w:r>
      <w:proofErr w:type="spellStart"/>
      <w:r w:rsidRPr="00FD7187">
        <w:rPr>
          <w:i/>
          <w:sz w:val="24"/>
          <w:szCs w:val="24"/>
          <w:lang w:val="ru-RU" w:eastAsia="uk-UA"/>
        </w:rPr>
        <w:t>Pasteurella</w:t>
      </w:r>
      <w:proofErr w:type="spellEnd"/>
      <w:r w:rsidRPr="00FD7187">
        <w:rPr>
          <w:i/>
          <w:sz w:val="24"/>
          <w:szCs w:val="24"/>
          <w:lang w:val="uk-UA" w:eastAsia="uk-UA"/>
        </w:rPr>
        <w:t xml:space="preserve"> </w:t>
      </w:r>
      <w:proofErr w:type="spellStart"/>
      <w:r w:rsidRPr="00FD7187">
        <w:rPr>
          <w:i/>
          <w:sz w:val="24"/>
          <w:szCs w:val="24"/>
          <w:lang w:val="ru-RU" w:eastAsia="uk-UA"/>
        </w:rPr>
        <w:t>multocida</w:t>
      </w:r>
      <w:proofErr w:type="spellEnd"/>
      <w:r w:rsidRPr="00FD7187">
        <w:rPr>
          <w:i/>
          <w:sz w:val="24"/>
          <w:szCs w:val="24"/>
          <w:lang w:eastAsia="uk-UA"/>
        </w:rPr>
        <w:t xml:space="preserve"> </w:t>
      </w:r>
      <w:r w:rsidRPr="00FD7187">
        <w:rPr>
          <w:iCs/>
          <w:sz w:val="24"/>
          <w:szCs w:val="24"/>
          <w:lang w:eastAsia="uk-UA"/>
        </w:rPr>
        <w:t>та</w:t>
      </w:r>
      <w:r w:rsidRPr="00FD7187">
        <w:rPr>
          <w:iCs/>
          <w:sz w:val="24"/>
          <w:szCs w:val="24"/>
          <w:lang w:val="uk-UA" w:eastAsia="uk-UA"/>
        </w:rPr>
        <w:t xml:space="preserve"> </w:t>
      </w:r>
      <w:proofErr w:type="spellStart"/>
      <w:r w:rsidRPr="00FD7187">
        <w:rPr>
          <w:i/>
          <w:sz w:val="24"/>
          <w:szCs w:val="24"/>
          <w:lang w:val="ru-RU" w:eastAsia="uk-UA"/>
        </w:rPr>
        <w:t>Mannheimia</w:t>
      </w:r>
      <w:proofErr w:type="spellEnd"/>
      <w:r w:rsidRPr="00FD7187">
        <w:rPr>
          <w:i/>
          <w:sz w:val="24"/>
          <w:szCs w:val="24"/>
          <w:lang w:val="uk-UA" w:eastAsia="uk-UA"/>
        </w:rPr>
        <w:t xml:space="preserve"> </w:t>
      </w:r>
      <w:proofErr w:type="spellStart"/>
      <w:r w:rsidRPr="00FD7187">
        <w:rPr>
          <w:i/>
          <w:sz w:val="24"/>
          <w:szCs w:val="24"/>
          <w:lang w:val="ru-RU" w:eastAsia="uk-UA"/>
        </w:rPr>
        <w:t>haemolytica</w:t>
      </w:r>
      <w:proofErr w:type="spellEnd"/>
      <w:r w:rsidRPr="00FD7187">
        <w:rPr>
          <w:i/>
          <w:sz w:val="24"/>
          <w:szCs w:val="24"/>
          <w:lang w:eastAsia="uk-UA"/>
        </w:rPr>
        <w:t>,</w:t>
      </w:r>
      <w:r w:rsidRPr="00FD7187">
        <w:rPr>
          <w:iCs/>
          <w:sz w:val="24"/>
          <w:szCs w:val="24"/>
          <w:lang w:eastAsia="uk-UA"/>
        </w:rPr>
        <w:t xml:space="preserve"> а </w:t>
      </w:r>
      <w:proofErr w:type="spellStart"/>
      <w:r w:rsidRPr="00FD7187">
        <w:rPr>
          <w:iCs/>
          <w:sz w:val="24"/>
          <w:szCs w:val="24"/>
          <w:lang w:eastAsia="uk-UA"/>
        </w:rPr>
        <w:t>також</w:t>
      </w:r>
      <w:proofErr w:type="spellEnd"/>
      <w:r w:rsidRPr="00FD7187">
        <w:rPr>
          <w:iCs/>
          <w:sz w:val="24"/>
          <w:szCs w:val="24"/>
          <w:lang w:eastAsia="uk-UA"/>
        </w:rPr>
        <w:t xml:space="preserve"> </w:t>
      </w:r>
      <w:proofErr w:type="spellStart"/>
      <w:r w:rsidRPr="00FD7187">
        <w:rPr>
          <w:iCs/>
          <w:sz w:val="24"/>
          <w:szCs w:val="24"/>
          <w:lang w:eastAsia="uk-UA"/>
        </w:rPr>
        <w:t>тварин</w:t>
      </w:r>
      <w:proofErr w:type="spellEnd"/>
      <w:r w:rsidRPr="00FD7187">
        <w:rPr>
          <w:iCs/>
          <w:sz w:val="24"/>
          <w:szCs w:val="24"/>
          <w:lang w:eastAsia="uk-UA"/>
        </w:rPr>
        <w:t xml:space="preserve">, хворих на виразку </w:t>
      </w:r>
      <w:proofErr w:type="spellStart"/>
      <w:r w:rsidRPr="00FD7187">
        <w:rPr>
          <w:iCs/>
          <w:sz w:val="24"/>
          <w:szCs w:val="24"/>
          <w:lang w:eastAsia="uk-UA"/>
        </w:rPr>
        <w:t>копитної</w:t>
      </w:r>
      <w:proofErr w:type="spellEnd"/>
      <w:r w:rsidRPr="00FD7187">
        <w:rPr>
          <w:iCs/>
          <w:sz w:val="24"/>
          <w:szCs w:val="24"/>
          <w:lang w:eastAsia="uk-UA"/>
        </w:rPr>
        <w:t xml:space="preserve"> </w:t>
      </w:r>
      <w:proofErr w:type="spellStart"/>
      <w:r w:rsidRPr="00FD7187">
        <w:rPr>
          <w:iCs/>
          <w:sz w:val="24"/>
          <w:szCs w:val="24"/>
          <w:lang w:eastAsia="uk-UA"/>
        </w:rPr>
        <w:t>підошви</w:t>
      </w:r>
      <w:proofErr w:type="spellEnd"/>
      <w:r w:rsidRPr="00FD7187">
        <w:rPr>
          <w:iCs/>
          <w:sz w:val="24"/>
          <w:szCs w:val="24"/>
          <w:lang w:eastAsia="uk-UA"/>
        </w:rPr>
        <w:t xml:space="preserve">, </w:t>
      </w:r>
      <w:proofErr w:type="spellStart"/>
      <w:r w:rsidRPr="00FD7187">
        <w:rPr>
          <w:iCs/>
          <w:sz w:val="24"/>
          <w:szCs w:val="24"/>
          <w:lang w:eastAsia="uk-UA"/>
        </w:rPr>
        <w:t>гнійний</w:t>
      </w:r>
      <w:proofErr w:type="spellEnd"/>
      <w:r w:rsidRPr="00FD7187">
        <w:rPr>
          <w:iCs/>
          <w:sz w:val="24"/>
          <w:szCs w:val="24"/>
          <w:lang w:eastAsia="uk-UA"/>
        </w:rPr>
        <w:t xml:space="preserve"> </w:t>
      </w:r>
      <w:proofErr w:type="spellStart"/>
      <w:r w:rsidRPr="00FD7187">
        <w:rPr>
          <w:iCs/>
          <w:sz w:val="24"/>
          <w:szCs w:val="24"/>
          <w:lang w:eastAsia="uk-UA"/>
        </w:rPr>
        <w:t>пододерматит</w:t>
      </w:r>
      <w:proofErr w:type="spellEnd"/>
      <w:r w:rsidRPr="00FD7187">
        <w:rPr>
          <w:iCs/>
          <w:sz w:val="24"/>
          <w:szCs w:val="24"/>
          <w:lang w:eastAsia="uk-UA"/>
        </w:rPr>
        <w:t xml:space="preserve">, </w:t>
      </w:r>
      <w:proofErr w:type="spellStart"/>
      <w:r w:rsidRPr="00FD7187">
        <w:rPr>
          <w:iCs/>
          <w:sz w:val="24"/>
          <w:szCs w:val="24"/>
          <w:lang w:eastAsia="uk-UA"/>
        </w:rPr>
        <w:t>міжпальцевий</w:t>
      </w:r>
      <w:proofErr w:type="spellEnd"/>
      <w:r w:rsidRPr="00FD7187">
        <w:rPr>
          <w:iCs/>
          <w:sz w:val="24"/>
          <w:szCs w:val="24"/>
          <w:lang w:eastAsia="uk-UA"/>
        </w:rPr>
        <w:t xml:space="preserve"> </w:t>
      </w:r>
      <w:proofErr w:type="spellStart"/>
      <w:r w:rsidRPr="00FD7187">
        <w:rPr>
          <w:iCs/>
          <w:sz w:val="24"/>
          <w:szCs w:val="24"/>
          <w:lang w:eastAsia="uk-UA"/>
        </w:rPr>
        <w:t>некробацильоз</w:t>
      </w:r>
      <w:proofErr w:type="spellEnd"/>
      <w:r w:rsidRPr="00FD7187">
        <w:rPr>
          <w:iCs/>
          <w:sz w:val="24"/>
          <w:szCs w:val="24"/>
          <w:lang w:eastAsia="uk-UA"/>
        </w:rPr>
        <w:t xml:space="preserve">, </w:t>
      </w:r>
      <w:proofErr w:type="spellStart"/>
      <w:r w:rsidRPr="00FD7187">
        <w:rPr>
          <w:iCs/>
          <w:sz w:val="24"/>
          <w:szCs w:val="24"/>
          <w:lang w:eastAsia="uk-UA"/>
        </w:rPr>
        <w:t>що</w:t>
      </w:r>
      <w:proofErr w:type="spellEnd"/>
      <w:r w:rsidRPr="00FD7187">
        <w:rPr>
          <w:iCs/>
          <w:sz w:val="24"/>
          <w:szCs w:val="24"/>
          <w:lang w:eastAsia="uk-UA"/>
        </w:rPr>
        <w:t xml:space="preserve"> спричинені </w:t>
      </w:r>
      <w:proofErr w:type="spellStart"/>
      <w:r w:rsidRPr="00FD7187">
        <w:rPr>
          <w:iCs/>
          <w:sz w:val="24"/>
          <w:szCs w:val="24"/>
          <w:lang w:eastAsia="uk-UA"/>
        </w:rPr>
        <w:t>мікроорганізмами</w:t>
      </w:r>
      <w:proofErr w:type="spellEnd"/>
      <w:r w:rsidRPr="00FD7187">
        <w:rPr>
          <w:iCs/>
          <w:sz w:val="24"/>
          <w:szCs w:val="24"/>
          <w:lang w:eastAsia="uk-UA"/>
        </w:rPr>
        <w:t xml:space="preserve">, </w:t>
      </w:r>
      <w:proofErr w:type="spellStart"/>
      <w:r w:rsidRPr="00FD7187">
        <w:rPr>
          <w:iCs/>
          <w:sz w:val="24"/>
          <w:szCs w:val="24"/>
          <w:lang w:eastAsia="uk-UA"/>
        </w:rPr>
        <w:t>чутливими</w:t>
      </w:r>
      <w:proofErr w:type="spellEnd"/>
      <w:r w:rsidRPr="00FD7187">
        <w:rPr>
          <w:iCs/>
          <w:sz w:val="24"/>
          <w:szCs w:val="24"/>
          <w:lang w:eastAsia="uk-UA"/>
        </w:rPr>
        <w:t xml:space="preserve"> до </w:t>
      </w:r>
      <w:proofErr w:type="spellStart"/>
      <w:r w:rsidRPr="00FD7187">
        <w:rPr>
          <w:iCs/>
          <w:sz w:val="24"/>
          <w:szCs w:val="24"/>
          <w:lang w:eastAsia="uk-UA"/>
        </w:rPr>
        <w:t>цефквіному</w:t>
      </w:r>
      <w:proofErr w:type="spellEnd"/>
      <w:r w:rsidRPr="00FD7187">
        <w:rPr>
          <w:iCs/>
          <w:sz w:val="24"/>
          <w:szCs w:val="24"/>
          <w:lang w:eastAsia="uk-UA"/>
        </w:rPr>
        <w:t xml:space="preserve">. Лікування корів, хворих на гострий мастит, викликаний </w:t>
      </w:r>
      <w:r w:rsidRPr="00FD7187">
        <w:rPr>
          <w:i/>
          <w:sz w:val="24"/>
          <w:szCs w:val="24"/>
          <w:lang w:val="ru-RU" w:eastAsia="uk-UA"/>
        </w:rPr>
        <w:t xml:space="preserve">E. </w:t>
      </w:r>
      <w:proofErr w:type="spellStart"/>
      <w:proofErr w:type="gramStart"/>
      <w:r w:rsidRPr="00FD7187">
        <w:rPr>
          <w:i/>
          <w:sz w:val="24"/>
          <w:szCs w:val="24"/>
          <w:lang w:val="ru-RU" w:eastAsia="uk-UA"/>
        </w:rPr>
        <w:t>с</w:t>
      </w:r>
      <w:proofErr w:type="gramEnd"/>
      <w:r w:rsidRPr="00FD7187">
        <w:rPr>
          <w:i/>
          <w:sz w:val="24"/>
          <w:szCs w:val="24"/>
          <w:lang w:val="ru-RU" w:eastAsia="uk-UA"/>
        </w:rPr>
        <w:t>oli</w:t>
      </w:r>
      <w:proofErr w:type="spellEnd"/>
      <w:r w:rsidRPr="00FD7187">
        <w:rPr>
          <w:sz w:val="24"/>
          <w:szCs w:val="24"/>
          <w:lang w:eastAsia="uk-UA"/>
        </w:rPr>
        <w:t xml:space="preserve">, яка </w:t>
      </w:r>
      <w:proofErr w:type="spellStart"/>
      <w:r w:rsidRPr="00FD7187">
        <w:rPr>
          <w:sz w:val="24"/>
          <w:szCs w:val="24"/>
          <w:lang w:eastAsia="uk-UA"/>
        </w:rPr>
        <w:t>чутлива</w:t>
      </w:r>
      <w:proofErr w:type="spellEnd"/>
      <w:r w:rsidRPr="00FD7187">
        <w:rPr>
          <w:sz w:val="24"/>
          <w:szCs w:val="24"/>
          <w:lang w:eastAsia="uk-UA"/>
        </w:rPr>
        <w:t xml:space="preserve"> до </w:t>
      </w:r>
      <w:proofErr w:type="spellStart"/>
      <w:r w:rsidRPr="00FD7187">
        <w:rPr>
          <w:sz w:val="24"/>
          <w:szCs w:val="24"/>
          <w:lang w:eastAsia="uk-UA"/>
        </w:rPr>
        <w:t>цефквіному</w:t>
      </w:r>
      <w:proofErr w:type="spellEnd"/>
      <w:r w:rsidRPr="00FD7187">
        <w:rPr>
          <w:sz w:val="24"/>
          <w:szCs w:val="24"/>
          <w:lang w:eastAsia="uk-UA"/>
        </w:rPr>
        <w:t xml:space="preserve">. Лікування телят, хворих на </w:t>
      </w:r>
    </w:p>
    <w:p w14:paraId="05CA6914" w14:textId="11925EDD" w:rsidR="00E24E22" w:rsidRPr="00FD7187" w:rsidRDefault="00E24E22" w:rsidP="00BD6DF4">
      <w:pPr>
        <w:pStyle w:val="30"/>
        <w:ind w:firstLine="0"/>
        <w:rPr>
          <w:b/>
          <w:sz w:val="24"/>
          <w:szCs w:val="24"/>
          <w:lang w:val="uk-UA"/>
        </w:rPr>
      </w:pPr>
      <w:r w:rsidRPr="00FD7187">
        <w:rPr>
          <w:sz w:val="24"/>
          <w:szCs w:val="24"/>
          <w:lang w:eastAsia="uk-UA"/>
        </w:rPr>
        <w:t>септицемію, що спричинена</w:t>
      </w:r>
      <w:r w:rsidRPr="00FD7187">
        <w:rPr>
          <w:i/>
          <w:sz w:val="24"/>
          <w:szCs w:val="24"/>
          <w:lang w:val="ru-RU" w:eastAsia="uk-UA"/>
        </w:rPr>
        <w:t xml:space="preserve"> E. </w:t>
      </w:r>
      <w:proofErr w:type="spellStart"/>
      <w:proofErr w:type="gramStart"/>
      <w:r w:rsidRPr="00FD7187">
        <w:rPr>
          <w:i/>
          <w:sz w:val="24"/>
          <w:szCs w:val="24"/>
          <w:lang w:val="ru-RU" w:eastAsia="uk-UA"/>
        </w:rPr>
        <w:t>с</w:t>
      </w:r>
      <w:proofErr w:type="gramEnd"/>
      <w:r w:rsidRPr="00FD7187">
        <w:rPr>
          <w:i/>
          <w:sz w:val="24"/>
          <w:szCs w:val="24"/>
          <w:lang w:val="ru-RU" w:eastAsia="uk-UA"/>
        </w:rPr>
        <w:t>oli</w:t>
      </w:r>
      <w:proofErr w:type="spellEnd"/>
      <w:r w:rsidRPr="00FD7187">
        <w:rPr>
          <w:sz w:val="24"/>
          <w:szCs w:val="24"/>
          <w:lang w:eastAsia="uk-UA"/>
        </w:rPr>
        <w:t xml:space="preserve">, </w:t>
      </w:r>
      <w:proofErr w:type="spellStart"/>
      <w:r w:rsidRPr="00FD7187">
        <w:rPr>
          <w:sz w:val="24"/>
          <w:szCs w:val="24"/>
          <w:lang w:eastAsia="uk-UA"/>
        </w:rPr>
        <w:t>чутливою</w:t>
      </w:r>
      <w:proofErr w:type="spellEnd"/>
      <w:r w:rsidRPr="00FD7187">
        <w:rPr>
          <w:sz w:val="24"/>
          <w:szCs w:val="24"/>
          <w:lang w:eastAsia="uk-UA"/>
        </w:rPr>
        <w:t xml:space="preserve"> до </w:t>
      </w:r>
      <w:proofErr w:type="spellStart"/>
      <w:r w:rsidRPr="00FD7187">
        <w:rPr>
          <w:sz w:val="24"/>
          <w:szCs w:val="24"/>
          <w:lang w:eastAsia="uk-UA"/>
        </w:rPr>
        <w:t>цефквіному</w:t>
      </w:r>
      <w:proofErr w:type="spellEnd"/>
      <w:r w:rsidRPr="00FD7187">
        <w:rPr>
          <w:sz w:val="24"/>
          <w:szCs w:val="24"/>
          <w:lang w:eastAsia="uk-UA"/>
        </w:rPr>
        <w:t>.</w:t>
      </w:r>
    </w:p>
    <w:p w14:paraId="412DD1F9" w14:textId="77777777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D7187">
        <w:rPr>
          <w:rFonts w:ascii="Times New Roman" w:hAnsi="Times New Roman" w:cs="Times New Roman"/>
          <w:lang w:val="uk-UA"/>
        </w:rPr>
        <w:t>Свині: лікування тварин, хворих на синдром ММА (мастит-метрит-</w:t>
      </w:r>
      <w:proofErr w:type="spellStart"/>
      <w:r w:rsidRPr="00FD7187">
        <w:rPr>
          <w:rFonts w:ascii="Times New Roman" w:hAnsi="Times New Roman" w:cs="Times New Roman"/>
          <w:lang w:val="uk-UA"/>
        </w:rPr>
        <w:t>агалактія</w:t>
      </w:r>
      <w:proofErr w:type="spellEnd"/>
      <w:r w:rsidRPr="00FD7187">
        <w:rPr>
          <w:rFonts w:ascii="Times New Roman" w:hAnsi="Times New Roman" w:cs="Times New Roman"/>
          <w:lang w:val="uk-UA"/>
        </w:rPr>
        <w:t xml:space="preserve">), а також при захворюваннях органів дихання, що спричинені </w:t>
      </w:r>
      <w:r w:rsidRPr="00FD7187">
        <w:rPr>
          <w:rFonts w:ascii="Times New Roman" w:hAnsi="Times New Roman" w:cs="Times New Roman"/>
          <w:i/>
        </w:rPr>
        <w:t>E</w:t>
      </w:r>
      <w:r w:rsidRPr="00FD7187">
        <w:rPr>
          <w:rFonts w:ascii="Times New Roman" w:hAnsi="Times New Roman" w:cs="Times New Roman"/>
          <w:i/>
          <w:lang w:val="uk-UA"/>
        </w:rPr>
        <w:t>. с</w:t>
      </w:r>
      <w:proofErr w:type="spellStart"/>
      <w:r w:rsidRPr="00FD7187">
        <w:rPr>
          <w:rFonts w:ascii="Times New Roman" w:hAnsi="Times New Roman" w:cs="Times New Roman"/>
          <w:i/>
        </w:rPr>
        <w:t>oli</w:t>
      </w:r>
      <w:proofErr w:type="spellEnd"/>
      <w:r w:rsidRPr="00FD7187">
        <w:rPr>
          <w:rFonts w:ascii="Times New Roman" w:hAnsi="Times New Roman" w:cs="Times New Roman"/>
          <w:lang w:val="uk-UA"/>
        </w:rPr>
        <w:t>,</w:t>
      </w:r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Staphylococcus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Streptococcus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FD7187">
        <w:rPr>
          <w:rFonts w:ascii="Times New Roman" w:hAnsi="Times New Roman" w:cs="Times New Roman"/>
          <w:i/>
        </w:rPr>
        <w:t>Pasteurella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multocida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Haemophilus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parasuis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Actinobacillus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pleuropneumoniae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FD7187">
        <w:rPr>
          <w:rFonts w:ascii="Times New Roman" w:hAnsi="Times New Roman" w:cs="Times New Roman"/>
          <w:i/>
        </w:rPr>
        <w:t>Streptococcus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suis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r w:rsidRPr="00FD7187">
        <w:rPr>
          <w:rFonts w:ascii="Times New Roman" w:hAnsi="Times New Roman" w:cs="Times New Roman"/>
          <w:iCs/>
          <w:lang w:val="uk-UA"/>
        </w:rPr>
        <w:t xml:space="preserve">та іншими мікроорганізмами, чутливими до </w:t>
      </w:r>
      <w:proofErr w:type="spellStart"/>
      <w:r w:rsidRPr="00FD7187">
        <w:rPr>
          <w:rFonts w:ascii="Times New Roman" w:hAnsi="Times New Roman" w:cs="Times New Roman"/>
          <w:iCs/>
          <w:lang w:val="uk-UA"/>
        </w:rPr>
        <w:t>цефквіному</w:t>
      </w:r>
      <w:proofErr w:type="spellEnd"/>
      <w:r w:rsidRPr="00FD7187">
        <w:rPr>
          <w:rFonts w:ascii="Times New Roman" w:hAnsi="Times New Roman" w:cs="Times New Roman"/>
          <w:iCs/>
          <w:lang w:val="uk-UA"/>
        </w:rPr>
        <w:t xml:space="preserve">. Лікування поросят, хворих на артрити (викликані </w:t>
      </w:r>
      <w:proofErr w:type="spellStart"/>
      <w:r w:rsidRPr="00FD7187">
        <w:rPr>
          <w:rFonts w:ascii="Times New Roman" w:hAnsi="Times New Roman" w:cs="Times New Roman"/>
          <w:i/>
        </w:rPr>
        <w:t>Streptococcus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spp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., </w:t>
      </w:r>
      <w:r w:rsidRPr="00FD7187">
        <w:rPr>
          <w:rFonts w:ascii="Times New Roman" w:hAnsi="Times New Roman" w:cs="Times New Roman"/>
          <w:i/>
        </w:rPr>
        <w:t>E</w:t>
      </w:r>
      <w:r w:rsidRPr="00FD7187">
        <w:rPr>
          <w:rFonts w:ascii="Times New Roman" w:hAnsi="Times New Roman" w:cs="Times New Roman"/>
          <w:i/>
          <w:lang w:val="uk-UA"/>
        </w:rPr>
        <w:t>. с</w:t>
      </w:r>
      <w:proofErr w:type="spellStart"/>
      <w:r w:rsidRPr="00FD7187">
        <w:rPr>
          <w:rFonts w:ascii="Times New Roman" w:hAnsi="Times New Roman" w:cs="Times New Roman"/>
          <w:i/>
        </w:rPr>
        <w:t>oli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), </w:t>
      </w:r>
      <w:r w:rsidRPr="00FD7187">
        <w:rPr>
          <w:rFonts w:ascii="Times New Roman" w:hAnsi="Times New Roman" w:cs="Times New Roman"/>
          <w:iCs/>
          <w:lang w:val="uk-UA"/>
        </w:rPr>
        <w:t>легкі або помірні</w:t>
      </w:r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  <w:iCs/>
          <w:lang w:val="uk-UA"/>
        </w:rPr>
        <w:t>еп</w:t>
      </w:r>
      <w:proofErr w:type="gramEnd"/>
      <w:r w:rsidRPr="00FD7187">
        <w:rPr>
          <w:rFonts w:ascii="Times New Roman" w:hAnsi="Times New Roman" w:cs="Times New Roman"/>
          <w:iCs/>
          <w:lang w:val="uk-UA"/>
        </w:rPr>
        <w:t>ідерміти</w:t>
      </w:r>
      <w:proofErr w:type="spellEnd"/>
      <w:r w:rsidRPr="00FD7187">
        <w:rPr>
          <w:rFonts w:ascii="Times New Roman" w:hAnsi="Times New Roman" w:cs="Times New Roman"/>
          <w:iCs/>
          <w:lang w:val="uk-UA"/>
        </w:rPr>
        <w:t xml:space="preserve"> (викликані</w:t>
      </w:r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Staphylococcus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D7187">
        <w:rPr>
          <w:rFonts w:ascii="Times New Roman" w:hAnsi="Times New Roman" w:cs="Times New Roman"/>
          <w:i/>
        </w:rPr>
        <w:t>hyicus</w:t>
      </w:r>
      <w:proofErr w:type="spellEnd"/>
      <w:r w:rsidRPr="00FD7187">
        <w:rPr>
          <w:rFonts w:ascii="Times New Roman" w:hAnsi="Times New Roman" w:cs="Times New Roman"/>
          <w:i/>
          <w:lang w:val="uk-UA"/>
        </w:rPr>
        <w:t xml:space="preserve">), </w:t>
      </w:r>
      <w:r w:rsidRPr="00FD7187">
        <w:rPr>
          <w:rFonts w:ascii="Times New Roman" w:hAnsi="Times New Roman" w:cs="Times New Roman"/>
          <w:iCs/>
          <w:lang w:val="uk-UA"/>
        </w:rPr>
        <w:t xml:space="preserve">спричинені мікроорганізмами, чутливими до </w:t>
      </w:r>
      <w:proofErr w:type="spellStart"/>
      <w:r w:rsidRPr="00FD7187">
        <w:rPr>
          <w:rFonts w:ascii="Times New Roman" w:hAnsi="Times New Roman" w:cs="Times New Roman"/>
          <w:iCs/>
          <w:lang w:val="uk-UA"/>
        </w:rPr>
        <w:t>цефквіному</w:t>
      </w:r>
      <w:proofErr w:type="spellEnd"/>
      <w:r w:rsidRPr="00FD7187">
        <w:rPr>
          <w:rFonts w:ascii="Times New Roman" w:hAnsi="Times New Roman" w:cs="Times New Roman"/>
          <w:iCs/>
          <w:lang w:val="uk-UA"/>
        </w:rPr>
        <w:t>.</w:t>
      </w:r>
    </w:p>
    <w:p w14:paraId="34EFC030" w14:textId="15DD0FA8" w:rsidR="00E75F0C" w:rsidRPr="00FD7187" w:rsidRDefault="00E24E22" w:rsidP="00BD6DF4">
      <w:pPr>
        <w:ind w:firstLine="567"/>
        <w:jc w:val="both"/>
        <w:rPr>
          <w:rFonts w:ascii="Times New Roman" w:hAnsi="Times New Roman" w:cs="Times New Roman"/>
          <w:iCs/>
          <w:lang w:val="uk-UA"/>
        </w:rPr>
      </w:pPr>
      <w:r w:rsidRPr="00FD7187">
        <w:rPr>
          <w:rFonts w:ascii="Times New Roman" w:hAnsi="Times New Roman" w:cs="Times New Roman"/>
        </w:rPr>
        <w:t xml:space="preserve">Собаки та </w:t>
      </w:r>
      <w:proofErr w:type="spellStart"/>
      <w:r w:rsidRPr="00FD7187">
        <w:rPr>
          <w:rFonts w:ascii="Times New Roman" w:hAnsi="Times New Roman" w:cs="Times New Roman"/>
        </w:rPr>
        <w:t>коти</w:t>
      </w:r>
      <w:proofErr w:type="spellEnd"/>
      <w:r w:rsidRPr="00FD7187">
        <w:rPr>
          <w:rFonts w:ascii="Times New Roman" w:hAnsi="Times New Roman" w:cs="Times New Roman"/>
        </w:rPr>
        <w:t xml:space="preserve">: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тварин</w:t>
      </w:r>
      <w:proofErr w:type="spellEnd"/>
      <w:r w:rsidRPr="00FD7187">
        <w:rPr>
          <w:rFonts w:ascii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hAnsi="Times New Roman" w:cs="Times New Roman"/>
        </w:rPr>
        <w:t>хворих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gramStart"/>
      <w:r w:rsidRPr="00FD7187">
        <w:rPr>
          <w:rFonts w:ascii="Times New Roman" w:hAnsi="Times New Roman" w:cs="Times New Roman"/>
        </w:rPr>
        <w:t>на</w:t>
      </w:r>
      <w:proofErr w:type="gram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мен</w:t>
      </w:r>
      <w:proofErr w:type="gramEnd"/>
      <w:r w:rsidRPr="00FD7187">
        <w:rPr>
          <w:rFonts w:ascii="Times New Roman" w:hAnsi="Times New Roman" w:cs="Times New Roman"/>
        </w:rPr>
        <w:t>інгіт</w:t>
      </w:r>
      <w:proofErr w:type="spellEnd"/>
      <w:r w:rsidRPr="00FD7187">
        <w:rPr>
          <w:rFonts w:ascii="Times New Roman" w:hAnsi="Times New Roman" w:cs="Times New Roman"/>
        </w:rPr>
        <w:t xml:space="preserve">, цистит, уретрит, мастит, а </w:t>
      </w:r>
      <w:proofErr w:type="spellStart"/>
      <w:r w:rsidRPr="00FD7187">
        <w:rPr>
          <w:rFonts w:ascii="Times New Roman" w:hAnsi="Times New Roman" w:cs="Times New Roman"/>
        </w:rPr>
        <w:t>також</w:t>
      </w:r>
      <w:proofErr w:type="spellEnd"/>
      <w:r w:rsidRPr="00FD7187">
        <w:rPr>
          <w:rFonts w:ascii="Times New Roman" w:hAnsi="Times New Roman" w:cs="Times New Roman"/>
        </w:rPr>
        <w:t xml:space="preserve"> при </w:t>
      </w:r>
      <w:proofErr w:type="spellStart"/>
      <w:r w:rsidRPr="00FD7187">
        <w:rPr>
          <w:rFonts w:ascii="Times New Roman" w:hAnsi="Times New Roman" w:cs="Times New Roman"/>
        </w:rPr>
        <w:t>захворюваннях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органів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дихання</w:t>
      </w:r>
      <w:proofErr w:type="spellEnd"/>
      <w:r w:rsidRPr="00FD7187">
        <w:rPr>
          <w:rFonts w:ascii="Times New Roman" w:hAnsi="Times New Roman" w:cs="Times New Roman"/>
        </w:rPr>
        <w:t xml:space="preserve"> та </w:t>
      </w:r>
      <w:proofErr w:type="spellStart"/>
      <w:r w:rsidRPr="00FD7187">
        <w:rPr>
          <w:rFonts w:ascii="Times New Roman" w:hAnsi="Times New Roman" w:cs="Times New Roman"/>
        </w:rPr>
        <w:t>шкіри</w:t>
      </w:r>
      <w:proofErr w:type="spellEnd"/>
      <w:r w:rsidRPr="00FD7187">
        <w:rPr>
          <w:rFonts w:ascii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спричинені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мікроорганізмами</w:t>
      </w:r>
      <w:proofErr w:type="spellEnd"/>
      <w:r w:rsidRPr="00FD7187">
        <w:rPr>
          <w:rFonts w:ascii="Times New Roman" w:hAnsi="Times New Roman" w:cs="Times New Roman"/>
          <w:iCs/>
        </w:rPr>
        <w:t xml:space="preserve">, </w:t>
      </w:r>
      <w:proofErr w:type="spellStart"/>
      <w:r w:rsidRPr="00FD7187">
        <w:rPr>
          <w:rFonts w:ascii="Times New Roman" w:hAnsi="Times New Roman" w:cs="Times New Roman"/>
          <w:iCs/>
        </w:rPr>
        <w:t>чутливими</w:t>
      </w:r>
      <w:proofErr w:type="spellEnd"/>
      <w:r w:rsidRPr="00FD7187">
        <w:rPr>
          <w:rFonts w:ascii="Times New Roman" w:hAnsi="Times New Roman" w:cs="Times New Roman"/>
          <w:iCs/>
        </w:rPr>
        <w:t xml:space="preserve"> до </w:t>
      </w:r>
      <w:proofErr w:type="spellStart"/>
      <w:r w:rsidRPr="00FD7187">
        <w:rPr>
          <w:rFonts w:ascii="Times New Roman" w:hAnsi="Times New Roman" w:cs="Times New Roman"/>
          <w:iCs/>
        </w:rPr>
        <w:t>цефквіному</w:t>
      </w:r>
      <w:proofErr w:type="spellEnd"/>
      <w:r w:rsidRPr="00FD7187">
        <w:rPr>
          <w:rFonts w:ascii="Times New Roman" w:hAnsi="Times New Roman" w:cs="Times New Roman"/>
          <w:iCs/>
        </w:rPr>
        <w:t>.</w:t>
      </w:r>
      <w:r w:rsidR="0094115D" w:rsidRPr="00FD7187">
        <w:rPr>
          <w:rFonts w:ascii="Times New Roman" w:hAnsi="Times New Roman" w:cs="Times New Roman"/>
          <w:iCs/>
        </w:rPr>
        <w:t xml:space="preserve"> </w:t>
      </w:r>
    </w:p>
    <w:p w14:paraId="69D83DC0" w14:textId="77777777" w:rsidR="0054633F" w:rsidRPr="00AF1A52" w:rsidRDefault="0054633F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27C5E271" w14:textId="77777777" w:rsidR="0054633F" w:rsidRPr="00AF1A52" w:rsidRDefault="0054633F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6D8CCDE8" w14:textId="77777777" w:rsidR="0054633F" w:rsidRPr="00FD7187" w:rsidRDefault="0054633F" w:rsidP="0054633F">
      <w:pPr>
        <w:ind w:left="5760" w:firstLine="720"/>
        <w:jc w:val="right"/>
        <w:rPr>
          <w:rFonts w:ascii="Times New Roman" w:hAnsi="Times New Roman" w:cs="Times New Roman"/>
          <w:lang w:val="uk-UA"/>
        </w:rPr>
      </w:pPr>
      <w:proofErr w:type="spellStart"/>
      <w:r w:rsidRPr="00FD7187">
        <w:rPr>
          <w:rFonts w:ascii="Times New Roman" w:hAnsi="Times New Roman" w:cs="Times New Roman"/>
        </w:rPr>
        <w:lastRenderedPageBreak/>
        <w:t>Продовження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додатку</w:t>
      </w:r>
      <w:proofErr w:type="spellEnd"/>
      <w:r w:rsidRPr="00FD7187">
        <w:rPr>
          <w:rFonts w:ascii="Times New Roman" w:hAnsi="Times New Roman" w:cs="Times New Roman"/>
          <w:lang w:val="uk-UA"/>
        </w:rPr>
        <w:t xml:space="preserve"> 2</w:t>
      </w:r>
      <w:r w:rsidRPr="00FD7187">
        <w:rPr>
          <w:rFonts w:ascii="Times New Roman" w:hAnsi="Times New Roman" w:cs="Times New Roman"/>
        </w:rPr>
        <w:t xml:space="preserve"> </w:t>
      </w:r>
    </w:p>
    <w:p w14:paraId="4DC43AB6" w14:textId="77777777" w:rsidR="0054633F" w:rsidRPr="00FD7187" w:rsidRDefault="0054633F" w:rsidP="0054633F">
      <w:pPr>
        <w:jc w:val="right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до </w:t>
      </w:r>
      <w:proofErr w:type="spellStart"/>
      <w:r w:rsidRPr="00FD7187">
        <w:rPr>
          <w:rFonts w:ascii="Times New Roman" w:hAnsi="Times New Roman" w:cs="Times New Roman"/>
        </w:rPr>
        <w:t>реєстраційного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посвідчення</w:t>
      </w:r>
      <w:proofErr w:type="spellEnd"/>
      <w:r w:rsidRPr="00FD7187">
        <w:rPr>
          <w:rFonts w:ascii="Times New Roman" w:hAnsi="Times New Roman" w:cs="Times New Roman"/>
        </w:rPr>
        <w:t xml:space="preserve"> AB-09030-01-19</w:t>
      </w:r>
    </w:p>
    <w:p w14:paraId="7C0D34A6" w14:textId="77777777" w:rsidR="0054633F" w:rsidRDefault="0054633F" w:rsidP="0054633F">
      <w:pPr>
        <w:jc w:val="right"/>
        <w:rPr>
          <w:rFonts w:ascii="Times New Roman" w:hAnsi="Times New Roman" w:cs="Times New Roman"/>
          <w:lang w:val="uk-UA"/>
        </w:rPr>
      </w:pPr>
    </w:p>
    <w:p w14:paraId="21A9D106" w14:textId="77777777" w:rsidR="0054633F" w:rsidRPr="00412751" w:rsidRDefault="0054633F" w:rsidP="0054633F">
      <w:pPr>
        <w:jc w:val="right"/>
        <w:rPr>
          <w:rFonts w:ascii="Times New Roman" w:hAnsi="Times New Roman" w:cs="Times New Roman"/>
          <w:lang w:val="uk-UA"/>
        </w:rPr>
      </w:pPr>
    </w:p>
    <w:p w14:paraId="625F6747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Дозування</w:t>
      </w:r>
      <w:proofErr w:type="spellEnd"/>
    </w:p>
    <w:p w14:paraId="72DB976A" w14:textId="3E3144B8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Перед </w:t>
      </w:r>
      <w:proofErr w:type="spellStart"/>
      <w:r w:rsidRPr="00FD7187">
        <w:rPr>
          <w:rFonts w:ascii="Times New Roman" w:hAnsi="Times New Roman" w:cs="Times New Roman"/>
        </w:rPr>
        <w:t>використанням</w:t>
      </w:r>
      <w:proofErr w:type="spellEnd"/>
      <w:r w:rsidRPr="00FD7187">
        <w:rPr>
          <w:rFonts w:ascii="Times New Roman" w:hAnsi="Times New Roman" w:cs="Times New Roman"/>
        </w:rPr>
        <w:t xml:space="preserve"> флакон </w:t>
      </w:r>
      <w:proofErr w:type="spellStart"/>
      <w:r w:rsidRPr="00FD7187">
        <w:rPr>
          <w:rFonts w:ascii="Times New Roman" w:hAnsi="Times New Roman" w:cs="Times New Roman"/>
        </w:rPr>
        <w:t>із</w:t>
      </w:r>
      <w:proofErr w:type="spellEnd"/>
      <w:r w:rsidRPr="00FD7187">
        <w:rPr>
          <w:rFonts w:ascii="Times New Roman" w:hAnsi="Times New Roman" w:cs="Times New Roman"/>
        </w:rPr>
        <w:t xml:space="preserve"> препаратом </w:t>
      </w:r>
      <w:proofErr w:type="spellStart"/>
      <w:r w:rsidRPr="00FD7187">
        <w:rPr>
          <w:rFonts w:ascii="Times New Roman" w:hAnsi="Times New Roman" w:cs="Times New Roman"/>
        </w:rPr>
        <w:t>ретельно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струшують</w:t>
      </w:r>
      <w:proofErr w:type="spellEnd"/>
      <w:r w:rsidRPr="00FD7187">
        <w:rPr>
          <w:rFonts w:ascii="Times New Roman" w:hAnsi="Times New Roman" w:cs="Times New Roman"/>
        </w:rPr>
        <w:t xml:space="preserve">, препарат </w:t>
      </w:r>
      <w:proofErr w:type="spellStart"/>
      <w:r w:rsidRPr="00FD7187">
        <w:rPr>
          <w:rFonts w:ascii="Times New Roman" w:hAnsi="Times New Roman" w:cs="Times New Roman"/>
        </w:rPr>
        <w:t>вводять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глибоко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внутрішньом’язово</w:t>
      </w:r>
      <w:proofErr w:type="spellEnd"/>
      <w:r w:rsidRPr="00FD7187">
        <w:rPr>
          <w:rFonts w:ascii="Times New Roman" w:hAnsi="Times New Roman" w:cs="Times New Roman"/>
        </w:rPr>
        <w:t xml:space="preserve">, 1 раз на </w:t>
      </w:r>
      <w:proofErr w:type="spellStart"/>
      <w:r w:rsidRPr="00FD7187">
        <w:rPr>
          <w:rFonts w:ascii="Times New Roman" w:hAnsi="Times New Roman" w:cs="Times New Roman"/>
        </w:rPr>
        <w:t>добу</w:t>
      </w:r>
      <w:proofErr w:type="spellEnd"/>
      <w:r w:rsidRPr="00FD7187">
        <w:rPr>
          <w:rFonts w:ascii="Times New Roman" w:hAnsi="Times New Roman" w:cs="Times New Roman"/>
        </w:rPr>
        <w:t xml:space="preserve">, </w:t>
      </w:r>
      <w:r w:rsidR="00EF6DDB">
        <w:rPr>
          <w:rFonts w:ascii="Times New Roman" w:hAnsi="Times New Roman" w:cs="Times New Roman"/>
          <w:lang w:val="uk-UA"/>
        </w:rPr>
        <w:t>в</w:t>
      </w:r>
      <w:r w:rsidRPr="00FD7187">
        <w:rPr>
          <w:rFonts w:ascii="Times New Roman" w:hAnsi="Times New Roman" w:cs="Times New Roman"/>
        </w:rPr>
        <w:t xml:space="preserve"> таких дозах:</w:t>
      </w:r>
    </w:p>
    <w:p w14:paraId="48E82CA4" w14:textId="77777777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велика рогата худоба — 2 мл препарату на 50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тіла</w:t>
      </w:r>
      <w:proofErr w:type="spellEnd"/>
      <w:proofErr w:type="gram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еквівалентно</w:t>
      </w:r>
      <w:proofErr w:type="spellEnd"/>
      <w:r w:rsidRPr="00FD7187">
        <w:rPr>
          <w:rFonts w:ascii="Times New Roman" w:hAnsi="Times New Roman" w:cs="Times New Roman"/>
        </w:rPr>
        <w:t xml:space="preserve"> 1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), курс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— 3-5 </w:t>
      </w:r>
      <w:proofErr w:type="spellStart"/>
      <w:r w:rsidRPr="00FD7187">
        <w:rPr>
          <w:rFonts w:ascii="Times New Roman" w:hAnsi="Times New Roman" w:cs="Times New Roman"/>
        </w:rPr>
        <w:t>діб</w:t>
      </w:r>
      <w:proofErr w:type="spellEnd"/>
      <w:r w:rsidRPr="00FD7187">
        <w:rPr>
          <w:rFonts w:ascii="Times New Roman" w:hAnsi="Times New Roman" w:cs="Times New Roman"/>
        </w:rPr>
        <w:t xml:space="preserve">, при </w:t>
      </w:r>
      <w:proofErr w:type="spellStart"/>
      <w:r w:rsidRPr="00FD7187">
        <w:rPr>
          <w:rFonts w:ascii="Times New Roman" w:hAnsi="Times New Roman" w:cs="Times New Roman"/>
        </w:rPr>
        <w:t>гострих</w:t>
      </w:r>
      <w:proofErr w:type="spellEnd"/>
      <w:r w:rsidRPr="00FD7187">
        <w:rPr>
          <w:rFonts w:ascii="Times New Roman" w:hAnsi="Times New Roman" w:cs="Times New Roman"/>
        </w:rPr>
        <w:t xml:space="preserve"> маститах — 2 </w:t>
      </w:r>
      <w:proofErr w:type="spellStart"/>
      <w:r w:rsidRPr="00FD7187">
        <w:rPr>
          <w:rFonts w:ascii="Times New Roman" w:hAnsi="Times New Roman" w:cs="Times New Roman"/>
        </w:rPr>
        <w:t>ін’єкції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інтервалом</w:t>
      </w:r>
      <w:proofErr w:type="spellEnd"/>
      <w:r w:rsidRPr="00FD7187">
        <w:rPr>
          <w:rFonts w:ascii="Times New Roman" w:hAnsi="Times New Roman" w:cs="Times New Roman"/>
        </w:rPr>
        <w:t xml:space="preserve"> 24 </w:t>
      </w:r>
      <w:proofErr w:type="spellStart"/>
      <w:r w:rsidRPr="00FD7187">
        <w:rPr>
          <w:rFonts w:ascii="Times New Roman" w:hAnsi="Times New Roman" w:cs="Times New Roman"/>
        </w:rPr>
        <w:t>години</w:t>
      </w:r>
      <w:proofErr w:type="spellEnd"/>
      <w:r w:rsidRPr="00FD7187">
        <w:rPr>
          <w:rFonts w:ascii="Times New Roman" w:hAnsi="Times New Roman" w:cs="Times New Roman"/>
        </w:rPr>
        <w:t>;</w:t>
      </w:r>
    </w:p>
    <w:p w14:paraId="0E055D6F" w14:textId="77777777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телята — 4 мл препарату на 50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тіла</w:t>
      </w:r>
      <w:proofErr w:type="spellEnd"/>
      <w:proofErr w:type="gram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еквівалентно</w:t>
      </w:r>
      <w:proofErr w:type="spellEnd"/>
      <w:r w:rsidRPr="00FD7187">
        <w:rPr>
          <w:rFonts w:ascii="Times New Roman" w:hAnsi="Times New Roman" w:cs="Times New Roman"/>
        </w:rPr>
        <w:t xml:space="preserve"> 2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), курс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— 3-5 </w:t>
      </w:r>
      <w:proofErr w:type="spellStart"/>
      <w:r w:rsidRPr="00FD7187">
        <w:rPr>
          <w:rFonts w:ascii="Times New Roman" w:hAnsi="Times New Roman" w:cs="Times New Roman"/>
        </w:rPr>
        <w:t>діб</w:t>
      </w:r>
      <w:proofErr w:type="spellEnd"/>
      <w:r w:rsidRPr="00FD7187">
        <w:rPr>
          <w:rFonts w:ascii="Times New Roman" w:hAnsi="Times New Roman" w:cs="Times New Roman"/>
        </w:rPr>
        <w:t>;</w:t>
      </w:r>
    </w:p>
    <w:p w14:paraId="7EDE143B" w14:textId="77777777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proofErr w:type="spellStart"/>
      <w:r w:rsidRPr="00FD7187">
        <w:rPr>
          <w:rFonts w:ascii="Times New Roman" w:hAnsi="Times New Roman" w:cs="Times New Roman"/>
        </w:rPr>
        <w:t>свині</w:t>
      </w:r>
      <w:proofErr w:type="spellEnd"/>
      <w:r w:rsidRPr="00FD7187">
        <w:rPr>
          <w:rFonts w:ascii="Times New Roman" w:hAnsi="Times New Roman" w:cs="Times New Roman"/>
        </w:rPr>
        <w:t xml:space="preserve"> — 2 мл препарату на 25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тіла</w:t>
      </w:r>
      <w:proofErr w:type="spellEnd"/>
      <w:proofErr w:type="gram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еквівалентно</w:t>
      </w:r>
      <w:proofErr w:type="spellEnd"/>
      <w:r w:rsidRPr="00FD7187">
        <w:rPr>
          <w:rFonts w:ascii="Times New Roman" w:hAnsi="Times New Roman" w:cs="Times New Roman"/>
        </w:rPr>
        <w:t xml:space="preserve"> 2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), курс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— 3 </w:t>
      </w:r>
      <w:proofErr w:type="spellStart"/>
      <w:r w:rsidRPr="00FD7187">
        <w:rPr>
          <w:rFonts w:ascii="Times New Roman" w:hAnsi="Times New Roman" w:cs="Times New Roman"/>
        </w:rPr>
        <w:t>доби</w:t>
      </w:r>
      <w:proofErr w:type="spellEnd"/>
      <w:r w:rsidRPr="00FD7187">
        <w:rPr>
          <w:rFonts w:ascii="Times New Roman" w:hAnsi="Times New Roman" w:cs="Times New Roman"/>
        </w:rPr>
        <w:t xml:space="preserve">, при </w:t>
      </w:r>
      <w:proofErr w:type="spellStart"/>
      <w:r w:rsidRPr="00FD7187">
        <w:rPr>
          <w:rFonts w:ascii="Times New Roman" w:hAnsi="Times New Roman" w:cs="Times New Roman"/>
        </w:rPr>
        <w:t>синдромі</w:t>
      </w:r>
      <w:proofErr w:type="spellEnd"/>
      <w:r w:rsidRPr="00FD7187">
        <w:rPr>
          <w:rFonts w:ascii="Times New Roman" w:hAnsi="Times New Roman" w:cs="Times New Roman"/>
        </w:rPr>
        <w:t xml:space="preserve"> ММА — 2 </w:t>
      </w:r>
      <w:proofErr w:type="spellStart"/>
      <w:r w:rsidRPr="00FD7187">
        <w:rPr>
          <w:rFonts w:ascii="Times New Roman" w:hAnsi="Times New Roman" w:cs="Times New Roman"/>
        </w:rPr>
        <w:t>ін’єкції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інтервалом</w:t>
      </w:r>
      <w:proofErr w:type="spellEnd"/>
      <w:r w:rsidRPr="00FD7187">
        <w:rPr>
          <w:rFonts w:ascii="Times New Roman" w:hAnsi="Times New Roman" w:cs="Times New Roman"/>
        </w:rPr>
        <w:t xml:space="preserve"> 24 </w:t>
      </w:r>
      <w:proofErr w:type="spellStart"/>
      <w:r w:rsidRPr="00FD7187">
        <w:rPr>
          <w:rFonts w:ascii="Times New Roman" w:hAnsi="Times New Roman" w:cs="Times New Roman"/>
        </w:rPr>
        <w:t>години</w:t>
      </w:r>
      <w:proofErr w:type="spellEnd"/>
      <w:r w:rsidRPr="00FD7187">
        <w:rPr>
          <w:rFonts w:ascii="Times New Roman" w:hAnsi="Times New Roman" w:cs="Times New Roman"/>
        </w:rPr>
        <w:t>;</w:t>
      </w:r>
    </w:p>
    <w:p w14:paraId="28BB2262" w14:textId="77777777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поросята — 2 мл препарату на 25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тіла</w:t>
      </w:r>
      <w:proofErr w:type="spellEnd"/>
      <w:proofErr w:type="gram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еквівалентно</w:t>
      </w:r>
      <w:proofErr w:type="spellEnd"/>
      <w:r w:rsidRPr="00FD7187">
        <w:rPr>
          <w:rFonts w:ascii="Times New Roman" w:hAnsi="Times New Roman" w:cs="Times New Roman"/>
        </w:rPr>
        <w:t xml:space="preserve"> 2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), курс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— 5 </w:t>
      </w:r>
      <w:proofErr w:type="spellStart"/>
      <w:r w:rsidRPr="00FD7187">
        <w:rPr>
          <w:rFonts w:ascii="Times New Roman" w:hAnsi="Times New Roman" w:cs="Times New Roman"/>
        </w:rPr>
        <w:t>діб</w:t>
      </w:r>
      <w:proofErr w:type="spellEnd"/>
      <w:r w:rsidRPr="00FD7187">
        <w:rPr>
          <w:rFonts w:ascii="Times New Roman" w:hAnsi="Times New Roman" w:cs="Times New Roman"/>
        </w:rPr>
        <w:t>;</w:t>
      </w:r>
    </w:p>
    <w:p w14:paraId="307C525E" w14:textId="2E22C253" w:rsidR="00D374C5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собаки, </w:t>
      </w:r>
      <w:proofErr w:type="spellStart"/>
      <w:r w:rsidRPr="00FD7187">
        <w:rPr>
          <w:rFonts w:ascii="Times New Roman" w:hAnsi="Times New Roman" w:cs="Times New Roman"/>
        </w:rPr>
        <w:t>коти</w:t>
      </w:r>
      <w:proofErr w:type="spellEnd"/>
      <w:r w:rsidRPr="00FD7187">
        <w:rPr>
          <w:rFonts w:ascii="Times New Roman" w:hAnsi="Times New Roman" w:cs="Times New Roman"/>
        </w:rPr>
        <w:t xml:space="preserve"> — 0,5 мл препарату на 5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тіла</w:t>
      </w:r>
      <w:proofErr w:type="spellEnd"/>
      <w:proofErr w:type="gramEnd"/>
      <w:r w:rsidRPr="00FD7187">
        <w:rPr>
          <w:rFonts w:ascii="Times New Roman" w:hAnsi="Times New Roman" w:cs="Times New Roman"/>
        </w:rPr>
        <w:t xml:space="preserve"> (</w:t>
      </w:r>
      <w:proofErr w:type="spellStart"/>
      <w:r w:rsidRPr="00FD7187">
        <w:rPr>
          <w:rFonts w:ascii="Times New Roman" w:hAnsi="Times New Roman" w:cs="Times New Roman"/>
        </w:rPr>
        <w:t>що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еквівалентно</w:t>
      </w:r>
      <w:proofErr w:type="spellEnd"/>
      <w:r w:rsidRPr="00FD7187">
        <w:rPr>
          <w:rFonts w:ascii="Times New Roman" w:hAnsi="Times New Roman" w:cs="Times New Roman"/>
        </w:rPr>
        <w:t xml:space="preserve"> 2,5 мг </w:t>
      </w:r>
      <w:proofErr w:type="spellStart"/>
      <w:r w:rsidRPr="00FD7187">
        <w:rPr>
          <w:rFonts w:ascii="Times New Roman" w:hAnsi="Times New Roman" w:cs="Times New Roman"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 xml:space="preserve"> на 1 кг </w:t>
      </w:r>
      <w:proofErr w:type="spellStart"/>
      <w:r w:rsidRPr="00FD7187">
        <w:rPr>
          <w:rFonts w:ascii="Times New Roman" w:hAnsi="Times New Roman" w:cs="Times New Roman"/>
        </w:rPr>
        <w:t>маси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), курс </w:t>
      </w:r>
      <w:proofErr w:type="spellStart"/>
      <w:r w:rsidRPr="00FD7187">
        <w:rPr>
          <w:rFonts w:ascii="Times New Roman" w:hAnsi="Times New Roman" w:cs="Times New Roman"/>
        </w:rPr>
        <w:t>лікування</w:t>
      </w:r>
      <w:proofErr w:type="spellEnd"/>
      <w:r w:rsidRPr="00FD7187">
        <w:rPr>
          <w:rFonts w:ascii="Times New Roman" w:hAnsi="Times New Roman" w:cs="Times New Roman"/>
        </w:rPr>
        <w:t xml:space="preserve"> — 2-5 </w:t>
      </w:r>
      <w:proofErr w:type="spellStart"/>
      <w:r w:rsidRPr="00FD7187">
        <w:rPr>
          <w:rFonts w:ascii="Times New Roman" w:hAnsi="Times New Roman" w:cs="Times New Roman"/>
        </w:rPr>
        <w:t>діб</w:t>
      </w:r>
      <w:proofErr w:type="spellEnd"/>
      <w:r w:rsidRPr="00FD7187">
        <w:rPr>
          <w:rFonts w:ascii="Times New Roman" w:hAnsi="Times New Roman" w:cs="Times New Roman"/>
        </w:rPr>
        <w:t>.</w:t>
      </w:r>
    </w:p>
    <w:p w14:paraId="2C709DF7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Протипоказання</w:t>
      </w:r>
      <w:proofErr w:type="spellEnd"/>
    </w:p>
    <w:p w14:paraId="6DD5F6D1" w14:textId="6A30B1B1" w:rsidR="00E24E22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bookmarkStart w:id="5" w:name="_wod7bdjer9ig" w:colFirst="0" w:colLast="0"/>
      <w:bookmarkEnd w:id="5"/>
      <w:r w:rsidRPr="00FD7187">
        <w:rPr>
          <w:rFonts w:ascii="Times New Roman" w:hAnsi="Times New Roman" w:cs="Times New Roman"/>
        </w:rPr>
        <w:t xml:space="preserve">Не </w:t>
      </w:r>
      <w:proofErr w:type="spellStart"/>
      <w:r w:rsidRPr="00FD7187">
        <w:rPr>
          <w:rFonts w:ascii="Times New Roman" w:hAnsi="Times New Roman" w:cs="Times New Roman"/>
        </w:rPr>
        <w:t>застосовувати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тваринам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із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</w:rPr>
        <w:t>п</w:t>
      </w:r>
      <w:proofErr w:type="gramEnd"/>
      <w:r w:rsidRPr="00FD7187">
        <w:rPr>
          <w:rFonts w:ascii="Times New Roman" w:hAnsi="Times New Roman" w:cs="Times New Roman"/>
        </w:rPr>
        <w:t>ідвищеною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чутливістю</w:t>
      </w:r>
      <w:proofErr w:type="spellEnd"/>
      <w:r w:rsidRPr="00FD7187">
        <w:rPr>
          <w:rFonts w:ascii="Times New Roman" w:hAnsi="Times New Roman" w:cs="Times New Roman"/>
        </w:rPr>
        <w:t xml:space="preserve"> до </w:t>
      </w:r>
      <w:proofErr w:type="spellStart"/>
      <w:r w:rsidRPr="00FD7187">
        <w:rPr>
          <w:rFonts w:ascii="Times New Roman" w:hAnsi="Times New Roman" w:cs="Times New Roman"/>
        </w:rPr>
        <w:t>цефалоспоринів</w:t>
      </w:r>
      <w:proofErr w:type="spellEnd"/>
      <w:r w:rsidRPr="00FD7187">
        <w:rPr>
          <w:rFonts w:ascii="Times New Roman" w:hAnsi="Times New Roman" w:cs="Times New Roman"/>
        </w:rPr>
        <w:t xml:space="preserve"> та </w:t>
      </w:r>
      <w:proofErr w:type="spellStart"/>
      <w:r w:rsidRPr="00FD7187">
        <w:rPr>
          <w:rFonts w:ascii="Times New Roman" w:hAnsi="Times New Roman" w:cs="Times New Roman"/>
        </w:rPr>
        <w:t>інших</w:t>
      </w:r>
      <w:proofErr w:type="spellEnd"/>
      <w:r w:rsidRPr="00FD7187">
        <w:rPr>
          <w:rFonts w:ascii="Times New Roman" w:hAnsi="Times New Roman" w:cs="Times New Roman"/>
        </w:rPr>
        <w:t xml:space="preserve"> ß-</w:t>
      </w:r>
      <w:proofErr w:type="spellStart"/>
      <w:r w:rsidRPr="00FD7187">
        <w:rPr>
          <w:rFonts w:ascii="Times New Roman" w:hAnsi="Times New Roman" w:cs="Times New Roman"/>
        </w:rPr>
        <w:t>лактамних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антибіотиків</w:t>
      </w:r>
      <w:proofErr w:type="spellEnd"/>
      <w:r w:rsidRPr="00FD7187">
        <w:rPr>
          <w:rFonts w:ascii="Times New Roman" w:hAnsi="Times New Roman" w:cs="Times New Roman"/>
        </w:rPr>
        <w:t xml:space="preserve"> та з </w:t>
      </w:r>
      <w:proofErr w:type="spellStart"/>
      <w:r w:rsidRPr="00FD7187">
        <w:rPr>
          <w:rFonts w:ascii="Times New Roman" w:hAnsi="Times New Roman" w:cs="Times New Roman"/>
        </w:rPr>
        <w:t>масою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тіла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менше</w:t>
      </w:r>
      <w:proofErr w:type="spellEnd"/>
      <w:r w:rsidR="00EF6DDB">
        <w:rPr>
          <w:rFonts w:ascii="Times New Roman" w:hAnsi="Times New Roman" w:cs="Times New Roman"/>
          <w:lang w:val="uk-UA"/>
        </w:rPr>
        <w:t>,</w:t>
      </w:r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ніж</w:t>
      </w:r>
      <w:proofErr w:type="spellEnd"/>
      <w:r w:rsidRPr="00FD7187">
        <w:rPr>
          <w:rFonts w:ascii="Times New Roman" w:hAnsi="Times New Roman" w:cs="Times New Roman"/>
        </w:rPr>
        <w:t xml:space="preserve"> 1,25 кг.</w:t>
      </w:r>
    </w:p>
    <w:p w14:paraId="0D8AAA6A" w14:textId="446AA411" w:rsidR="00D374C5" w:rsidRPr="00FD7187" w:rsidRDefault="00E24E22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bookmarkStart w:id="6" w:name="_w25fsjt7ut94" w:colFirst="0" w:colLast="0"/>
      <w:bookmarkEnd w:id="6"/>
      <w:r w:rsidRPr="00FD7187">
        <w:rPr>
          <w:rFonts w:ascii="Times New Roman" w:hAnsi="Times New Roman" w:cs="Times New Roman"/>
        </w:rPr>
        <w:t xml:space="preserve">Не </w:t>
      </w:r>
      <w:proofErr w:type="spellStart"/>
      <w:r w:rsidRPr="00FD7187">
        <w:rPr>
          <w:rFonts w:ascii="Times New Roman" w:hAnsi="Times New Roman" w:cs="Times New Roman"/>
        </w:rPr>
        <w:t>використовувати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одночасно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іншими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бактеріостатичними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засобами</w:t>
      </w:r>
      <w:proofErr w:type="spellEnd"/>
      <w:r w:rsidRPr="00FD7187">
        <w:rPr>
          <w:rFonts w:ascii="Times New Roman" w:hAnsi="Times New Roman" w:cs="Times New Roman"/>
        </w:rPr>
        <w:t xml:space="preserve"> у </w:t>
      </w:r>
      <w:proofErr w:type="spellStart"/>
      <w:r w:rsidRPr="00FD7187">
        <w:rPr>
          <w:rFonts w:ascii="Times New Roman" w:hAnsi="Times New Roman" w:cs="Times New Roman"/>
        </w:rPr>
        <w:t>зв’язку</w:t>
      </w:r>
      <w:proofErr w:type="spellEnd"/>
      <w:r w:rsidRPr="00FD7187">
        <w:rPr>
          <w:rFonts w:ascii="Times New Roman" w:hAnsi="Times New Roman" w:cs="Times New Roman"/>
        </w:rPr>
        <w:t xml:space="preserve"> з </w:t>
      </w:r>
      <w:proofErr w:type="spellStart"/>
      <w:r w:rsidRPr="00FD7187">
        <w:rPr>
          <w:rFonts w:ascii="Times New Roman" w:hAnsi="Times New Roman" w:cs="Times New Roman"/>
        </w:rPr>
        <w:t>можливим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зниженням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бактерицидної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активності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цефквіному</w:t>
      </w:r>
      <w:proofErr w:type="spellEnd"/>
      <w:r w:rsidRPr="00FD7187">
        <w:rPr>
          <w:rFonts w:ascii="Times New Roman" w:hAnsi="Times New Roman" w:cs="Times New Roman"/>
        </w:rPr>
        <w:t>.</w:t>
      </w:r>
    </w:p>
    <w:p w14:paraId="1BB859C9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Застереження</w:t>
      </w:r>
      <w:proofErr w:type="spellEnd"/>
    </w:p>
    <w:p w14:paraId="0A592D1E" w14:textId="77777777" w:rsidR="00D374C5" w:rsidRPr="00FD7187" w:rsidRDefault="0000200B" w:rsidP="00BD6DF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D7187">
        <w:rPr>
          <w:rFonts w:ascii="Times New Roman" w:eastAsia="Times New Roman" w:hAnsi="Times New Roman" w:cs="Times New Roman"/>
          <w:i/>
        </w:rPr>
        <w:t>Побічна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дія</w:t>
      </w:r>
      <w:proofErr w:type="spellEnd"/>
    </w:p>
    <w:p w14:paraId="1A249B1D" w14:textId="3F037980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D7187">
        <w:rPr>
          <w:rFonts w:ascii="Times New Roman" w:eastAsia="Times New Roman" w:hAnsi="Times New Roman" w:cs="Times New Roman"/>
        </w:rPr>
        <w:t xml:space="preserve">При </w:t>
      </w:r>
      <w:proofErr w:type="spellStart"/>
      <w:r w:rsidRPr="00FD7187">
        <w:rPr>
          <w:rFonts w:ascii="Times New Roman" w:eastAsia="Times New Roman" w:hAnsi="Times New Roman" w:cs="Times New Roman"/>
        </w:rPr>
        <w:t>застосуванні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r w:rsidR="007F1A65" w:rsidRPr="00FD7187">
        <w:rPr>
          <w:rFonts w:ascii="Times New Roman" w:eastAsia="Times New Roman" w:hAnsi="Times New Roman" w:cs="Times New Roman"/>
          <w:lang w:val="uk-UA"/>
        </w:rPr>
        <w:t>в</w:t>
      </w:r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рекомендованих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дозах </w:t>
      </w:r>
      <w:proofErr w:type="spellStart"/>
      <w:r w:rsidRPr="00FD7187">
        <w:rPr>
          <w:rFonts w:ascii="Times New Roman" w:eastAsia="Times New Roman" w:hAnsi="Times New Roman" w:cs="Times New Roman"/>
        </w:rPr>
        <w:t>побічних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явищ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як правило, не </w:t>
      </w:r>
      <w:proofErr w:type="spellStart"/>
      <w:r w:rsidRPr="00FD7187">
        <w:rPr>
          <w:rFonts w:ascii="Times New Roman" w:eastAsia="Times New Roman" w:hAnsi="Times New Roman" w:cs="Times New Roman"/>
        </w:rPr>
        <w:t>виника</w:t>
      </w:r>
      <w:proofErr w:type="gramStart"/>
      <w:r w:rsidRPr="00FD7187">
        <w:rPr>
          <w:rFonts w:ascii="Times New Roman" w:eastAsia="Times New Roman" w:hAnsi="Times New Roman" w:cs="Times New Roman"/>
        </w:rPr>
        <w:t>є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  <w:proofErr w:type="gram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Можливий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тимчасовий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набряк у </w:t>
      </w:r>
      <w:proofErr w:type="spellStart"/>
      <w:r w:rsidRPr="00FD7187">
        <w:rPr>
          <w:rFonts w:ascii="Times New Roman" w:eastAsia="Times New Roman" w:hAnsi="Times New Roman" w:cs="Times New Roman"/>
        </w:rPr>
        <w:t>місці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введення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препарату, </w:t>
      </w:r>
      <w:proofErr w:type="spellStart"/>
      <w:r w:rsidRPr="00FD7187">
        <w:rPr>
          <w:rFonts w:ascii="Times New Roman" w:eastAsia="Times New Roman" w:hAnsi="Times New Roman" w:cs="Times New Roman"/>
        </w:rPr>
        <w:t>який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зникає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протягом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10-15 </w:t>
      </w:r>
      <w:proofErr w:type="spellStart"/>
      <w:r w:rsidRPr="00FD7187">
        <w:rPr>
          <w:rFonts w:ascii="Times New Roman" w:eastAsia="Times New Roman" w:hAnsi="Times New Roman" w:cs="Times New Roman"/>
        </w:rPr>
        <w:t>діб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</w:p>
    <w:p w14:paraId="095F5864" w14:textId="77777777" w:rsidR="00D374C5" w:rsidRPr="00FD7187" w:rsidRDefault="0000200B" w:rsidP="00BD6DF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D7187">
        <w:rPr>
          <w:rFonts w:ascii="Times New Roman" w:eastAsia="Times New Roman" w:hAnsi="Times New Roman" w:cs="Times New Roman"/>
          <w:i/>
        </w:rPr>
        <w:t>Особливі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застереження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при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використанні</w:t>
      </w:r>
      <w:proofErr w:type="spellEnd"/>
    </w:p>
    <w:p w14:paraId="5B516A44" w14:textId="77777777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Перед </w:t>
      </w:r>
      <w:proofErr w:type="spellStart"/>
      <w:r w:rsidRPr="00FD7187">
        <w:rPr>
          <w:rFonts w:ascii="Times New Roman" w:hAnsi="Times New Roman" w:cs="Times New Roman"/>
        </w:rPr>
        <w:t>використанням</w:t>
      </w:r>
      <w:proofErr w:type="spellEnd"/>
      <w:r w:rsidRPr="00FD7187">
        <w:rPr>
          <w:rFonts w:ascii="Times New Roman" w:hAnsi="Times New Roman" w:cs="Times New Roman"/>
        </w:rPr>
        <w:t xml:space="preserve"> флакон </w:t>
      </w:r>
      <w:proofErr w:type="spellStart"/>
      <w:r w:rsidRPr="00FD7187">
        <w:rPr>
          <w:rFonts w:ascii="Times New Roman" w:hAnsi="Times New Roman" w:cs="Times New Roman"/>
        </w:rPr>
        <w:t>із</w:t>
      </w:r>
      <w:proofErr w:type="spellEnd"/>
      <w:r w:rsidRPr="00FD7187">
        <w:rPr>
          <w:rFonts w:ascii="Times New Roman" w:hAnsi="Times New Roman" w:cs="Times New Roman"/>
        </w:rPr>
        <w:t xml:space="preserve"> препаратом </w:t>
      </w:r>
      <w:proofErr w:type="spellStart"/>
      <w:r w:rsidRPr="00FD7187">
        <w:rPr>
          <w:rFonts w:ascii="Times New Roman" w:hAnsi="Times New Roman" w:cs="Times New Roman"/>
        </w:rPr>
        <w:t>слід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ретельно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струсити</w:t>
      </w:r>
      <w:proofErr w:type="spellEnd"/>
      <w:r w:rsidRPr="00FD7187">
        <w:rPr>
          <w:rFonts w:ascii="Times New Roman" w:hAnsi="Times New Roman" w:cs="Times New Roman"/>
        </w:rPr>
        <w:t>.</w:t>
      </w:r>
    </w:p>
    <w:p w14:paraId="5D668918" w14:textId="77777777" w:rsidR="00E24E22" w:rsidRPr="00FD7187" w:rsidRDefault="00E24E22" w:rsidP="00BD6DF4">
      <w:pPr>
        <w:ind w:firstLine="567"/>
        <w:jc w:val="both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Для </w:t>
      </w:r>
      <w:proofErr w:type="spellStart"/>
      <w:r w:rsidRPr="00FD7187">
        <w:rPr>
          <w:rFonts w:ascii="Times New Roman" w:hAnsi="Times New Roman" w:cs="Times New Roman"/>
        </w:rPr>
        <w:t>попередження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місцевої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реакції</w:t>
      </w:r>
      <w:proofErr w:type="spellEnd"/>
      <w:r w:rsidRPr="00FD7187">
        <w:rPr>
          <w:rFonts w:ascii="Times New Roman" w:hAnsi="Times New Roman" w:cs="Times New Roman"/>
        </w:rPr>
        <w:t xml:space="preserve"> не </w:t>
      </w:r>
      <w:proofErr w:type="spellStart"/>
      <w:r w:rsidRPr="00FD7187">
        <w:rPr>
          <w:rFonts w:ascii="Times New Roman" w:hAnsi="Times New Roman" w:cs="Times New Roman"/>
        </w:rPr>
        <w:t>вводити</w:t>
      </w:r>
      <w:proofErr w:type="spellEnd"/>
      <w:r w:rsidRPr="00FD7187">
        <w:rPr>
          <w:rFonts w:ascii="Times New Roman" w:hAnsi="Times New Roman" w:cs="Times New Roman"/>
        </w:rPr>
        <w:t xml:space="preserve"> препарат в </w:t>
      </w:r>
      <w:proofErr w:type="spellStart"/>
      <w:r w:rsidRPr="00FD7187">
        <w:rPr>
          <w:rFonts w:ascii="Times New Roman" w:hAnsi="Times New Roman" w:cs="Times New Roman"/>
        </w:rPr>
        <w:t>одне</w:t>
      </w:r>
      <w:proofErr w:type="spellEnd"/>
      <w:r w:rsidRPr="00FD7187">
        <w:rPr>
          <w:rFonts w:ascii="Times New Roman" w:hAnsi="Times New Roman" w:cs="Times New Roman"/>
        </w:rPr>
        <w:t xml:space="preserve"> і те </w:t>
      </w:r>
      <w:proofErr w:type="spellStart"/>
      <w:r w:rsidRPr="00FD7187">
        <w:rPr>
          <w:rFonts w:ascii="Times New Roman" w:hAnsi="Times New Roman" w:cs="Times New Roman"/>
        </w:rPr>
        <w:t>саме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місце</w:t>
      </w:r>
      <w:proofErr w:type="spellEnd"/>
      <w:r w:rsidRPr="00FD7187">
        <w:rPr>
          <w:rFonts w:ascii="Times New Roman" w:hAnsi="Times New Roman" w:cs="Times New Roman"/>
        </w:rPr>
        <w:t xml:space="preserve">. </w:t>
      </w:r>
    </w:p>
    <w:p w14:paraId="0CC3F2D6" w14:textId="275DBC59" w:rsidR="00E24E22" w:rsidRPr="00FD7187" w:rsidRDefault="00E24E22" w:rsidP="00BD6DF4">
      <w:pPr>
        <w:widowControl w:val="0"/>
        <w:ind w:firstLine="567"/>
        <w:jc w:val="both"/>
        <w:rPr>
          <w:rFonts w:ascii="Times New Roman" w:hAnsi="Times New Roman" w:cs="Times New Roman"/>
          <w:iCs/>
          <w:lang w:val="uk-UA"/>
        </w:rPr>
      </w:pPr>
      <w:proofErr w:type="spellStart"/>
      <w:r w:rsidRPr="00FD7187">
        <w:rPr>
          <w:rFonts w:ascii="Times New Roman" w:hAnsi="Times New Roman" w:cs="Times New Roman"/>
          <w:iCs/>
        </w:rPr>
        <w:t>Цефквіном</w:t>
      </w:r>
      <w:proofErr w:type="spellEnd"/>
      <w:r w:rsidRPr="00FD7187">
        <w:rPr>
          <w:rFonts w:ascii="Times New Roman" w:hAnsi="Times New Roman" w:cs="Times New Roman"/>
          <w:iCs/>
        </w:rPr>
        <w:t xml:space="preserve"> – </w:t>
      </w:r>
      <w:proofErr w:type="spellStart"/>
      <w:r w:rsidRPr="00FD7187">
        <w:rPr>
          <w:rFonts w:ascii="Times New Roman" w:hAnsi="Times New Roman" w:cs="Times New Roman"/>
          <w:iCs/>
        </w:rPr>
        <w:t>антибіотик</w:t>
      </w:r>
      <w:proofErr w:type="spellEnd"/>
      <w:r w:rsidRPr="00FD7187">
        <w:rPr>
          <w:rFonts w:ascii="Times New Roman" w:hAnsi="Times New Roman" w:cs="Times New Roman"/>
          <w:iCs/>
        </w:rPr>
        <w:t xml:space="preserve">, </w:t>
      </w:r>
      <w:proofErr w:type="spellStart"/>
      <w:r w:rsidRPr="00FD7187">
        <w:rPr>
          <w:rFonts w:ascii="Times New Roman" w:hAnsi="Times New Roman" w:cs="Times New Roman"/>
          <w:iCs/>
        </w:rPr>
        <w:t>який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належить</w:t>
      </w:r>
      <w:proofErr w:type="spellEnd"/>
      <w:r w:rsidRPr="00FD7187">
        <w:rPr>
          <w:rFonts w:ascii="Times New Roman" w:hAnsi="Times New Roman" w:cs="Times New Roman"/>
          <w:iCs/>
        </w:rPr>
        <w:t xml:space="preserve"> до </w:t>
      </w:r>
      <w:proofErr w:type="spellStart"/>
      <w:r w:rsidRPr="00FD7187">
        <w:rPr>
          <w:rFonts w:ascii="Times New Roman" w:hAnsi="Times New Roman" w:cs="Times New Roman"/>
          <w:iCs/>
        </w:rPr>
        <w:t>групи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цефалоспоринів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r w:rsidRPr="00FD7187">
        <w:rPr>
          <w:rFonts w:ascii="Times New Roman" w:hAnsi="Times New Roman" w:cs="Times New Roman"/>
          <w:iCs/>
          <w:lang w:val="en-US"/>
        </w:rPr>
        <w:t>IV</w:t>
      </w:r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покоління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 і є критично </w:t>
      </w:r>
      <w:proofErr w:type="spellStart"/>
      <w:r w:rsidRPr="00FD7187">
        <w:rPr>
          <w:rFonts w:ascii="Times New Roman" w:hAnsi="Times New Roman" w:cs="Times New Roman"/>
          <w:iCs/>
        </w:rPr>
        <w:t>важливим</w:t>
      </w:r>
      <w:proofErr w:type="spellEnd"/>
      <w:r w:rsidRPr="00FD7187">
        <w:rPr>
          <w:rFonts w:ascii="Times New Roman" w:hAnsi="Times New Roman" w:cs="Times New Roman"/>
          <w:iCs/>
        </w:rPr>
        <w:t xml:space="preserve"> препаратом </w:t>
      </w:r>
      <w:r w:rsidR="00EF6DDB">
        <w:rPr>
          <w:rFonts w:ascii="Times New Roman" w:hAnsi="Times New Roman" w:cs="Times New Roman"/>
          <w:iCs/>
          <w:lang w:val="uk-UA"/>
        </w:rPr>
        <w:t>у</w:t>
      </w:r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гуманній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медицині</w:t>
      </w:r>
      <w:proofErr w:type="spellEnd"/>
      <w:r w:rsidRPr="00FD7187">
        <w:rPr>
          <w:rFonts w:ascii="Times New Roman" w:hAnsi="Times New Roman" w:cs="Times New Roman"/>
          <w:iCs/>
        </w:rPr>
        <w:t xml:space="preserve">. Тому препарат </w:t>
      </w:r>
      <w:proofErr w:type="spellStart"/>
      <w:r w:rsidRPr="00FD7187">
        <w:rPr>
          <w:rFonts w:ascii="Times New Roman" w:hAnsi="Times New Roman" w:cs="Times New Roman"/>
          <w:iCs/>
        </w:rPr>
        <w:t>слід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застосовувати</w:t>
      </w:r>
      <w:proofErr w:type="spellEnd"/>
      <w:r w:rsidRPr="00FD7187">
        <w:rPr>
          <w:rFonts w:ascii="Times New Roman" w:hAnsi="Times New Roman" w:cs="Times New Roman"/>
          <w:iCs/>
        </w:rPr>
        <w:t xml:space="preserve"> для </w:t>
      </w:r>
      <w:proofErr w:type="spellStart"/>
      <w:r w:rsidRPr="00FD7187">
        <w:rPr>
          <w:rFonts w:ascii="Times New Roman" w:hAnsi="Times New Roman" w:cs="Times New Roman"/>
          <w:iCs/>
        </w:rPr>
        <w:t>лікування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клінічних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станів</w:t>
      </w:r>
      <w:proofErr w:type="spellEnd"/>
      <w:r w:rsidRPr="00FD7187">
        <w:rPr>
          <w:rFonts w:ascii="Times New Roman" w:hAnsi="Times New Roman" w:cs="Times New Roman"/>
          <w:iCs/>
        </w:rPr>
        <w:t xml:space="preserve"> у </w:t>
      </w:r>
      <w:proofErr w:type="spellStart"/>
      <w:r w:rsidRPr="00FD7187">
        <w:rPr>
          <w:rFonts w:ascii="Times New Roman" w:hAnsi="Times New Roman" w:cs="Times New Roman"/>
          <w:iCs/>
        </w:rPr>
        <w:t>тварин</w:t>
      </w:r>
      <w:proofErr w:type="spellEnd"/>
      <w:r w:rsidRPr="00FD7187">
        <w:rPr>
          <w:rFonts w:ascii="Times New Roman" w:hAnsi="Times New Roman" w:cs="Times New Roman"/>
          <w:iCs/>
        </w:rPr>
        <w:t xml:space="preserve">, </w:t>
      </w:r>
      <w:proofErr w:type="spellStart"/>
      <w:r w:rsidRPr="00FD7187">
        <w:rPr>
          <w:rFonts w:ascii="Times New Roman" w:hAnsi="Times New Roman" w:cs="Times New Roman"/>
          <w:iCs/>
        </w:rPr>
        <w:t>які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важко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FD7187">
        <w:rPr>
          <w:rFonts w:ascii="Times New Roman" w:hAnsi="Times New Roman" w:cs="Times New Roman"/>
          <w:iCs/>
        </w:rPr>
        <w:t>п</w:t>
      </w:r>
      <w:proofErr w:type="gramEnd"/>
      <w:r w:rsidRPr="00FD7187">
        <w:rPr>
          <w:rFonts w:ascii="Times New Roman" w:hAnsi="Times New Roman" w:cs="Times New Roman"/>
          <w:iCs/>
        </w:rPr>
        <w:t>іддаються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лікуванню</w:t>
      </w:r>
      <w:proofErr w:type="spellEnd"/>
      <w:r w:rsidRPr="00FD7187">
        <w:rPr>
          <w:rFonts w:ascii="Times New Roman" w:hAnsi="Times New Roman" w:cs="Times New Roman"/>
          <w:iCs/>
        </w:rPr>
        <w:t xml:space="preserve">, </w:t>
      </w:r>
      <w:proofErr w:type="spellStart"/>
      <w:r w:rsidRPr="00FD7187">
        <w:rPr>
          <w:rFonts w:ascii="Times New Roman" w:hAnsi="Times New Roman" w:cs="Times New Roman"/>
          <w:iCs/>
        </w:rPr>
        <w:t>або</w:t>
      </w:r>
      <w:proofErr w:type="spellEnd"/>
      <w:r w:rsidRPr="00FD7187">
        <w:rPr>
          <w:rFonts w:ascii="Times New Roman" w:hAnsi="Times New Roman" w:cs="Times New Roman"/>
          <w:iCs/>
        </w:rPr>
        <w:t xml:space="preserve"> для </w:t>
      </w:r>
      <w:proofErr w:type="spellStart"/>
      <w:r w:rsidRPr="00FD7187">
        <w:rPr>
          <w:rFonts w:ascii="Times New Roman" w:hAnsi="Times New Roman" w:cs="Times New Roman"/>
          <w:iCs/>
        </w:rPr>
        <w:t>терапії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важких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гострих</w:t>
      </w:r>
      <w:proofErr w:type="spellEnd"/>
      <w:r w:rsidRPr="00FD7187">
        <w:rPr>
          <w:rFonts w:ascii="Times New Roman" w:hAnsi="Times New Roman" w:cs="Times New Roman"/>
          <w:iCs/>
        </w:rPr>
        <w:t xml:space="preserve"> форм </w:t>
      </w:r>
      <w:proofErr w:type="spellStart"/>
      <w:r w:rsidRPr="00FD7187">
        <w:rPr>
          <w:rFonts w:ascii="Times New Roman" w:hAnsi="Times New Roman" w:cs="Times New Roman"/>
          <w:iCs/>
        </w:rPr>
        <w:t>захворювання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, при </w:t>
      </w:r>
      <w:proofErr w:type="spellStart"/>
      <w:r w:rsidRPr="00FD7187">
        <w:rPr>
          <w:rFonts w:ascii="Times New Roman" w:hAnsi="Times New Roman" w:cs="Times New Roman"/>
          <w:iCs/>
        </w:rPr>
        <w:t>яких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потрібно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негайно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починати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лікування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 без </w:t>
      </w:r>
      <w:proofErr w:type="spellStart"/>
      <w:r w:rsidRPr="00FD7187">
        <w:rPr>
          <w:rFonts w:ascii="Times New Roman" w:hAnsi="Times New Roman" w:cs="Times New Roman"/>
          <w:iCs/>
        </w:rPr>
        <w:t>проведення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</w:p>
    <w:p w14:paraId="2FDF593C" w14:textId="5447BD4E" w:rsidR="00E75F0C" w:rsidRPr="00FD7187" w:rsidRDefault="00E24E22" w:rsidP="00BD6DF4">
      <w:pPr>
        <w:widowControl w:val="0"/>
        <w:jc w:val="both"/>
        <w:rPr>
          <w:rFonts w:ascii="Times New Roman" w:eastAsia="Times New Roman" w:hAnsi="Times New Roman" w:cs="Times New Roman"/>
          <w:iCs/>
          <w:lang w:val="uk-UA"/>
        </w:rPr>
      </w:pPr>
      <w:proofErr w:type="spellStart"/>
      <w:r w:rsidRPr="00FD7187">
        <w:rPr>
          <w:rFonts w:ascii="Times New Roman" w:hAnsi="Times New Roman" w:cs="Times New Roman"/>
          <w:iCs/>
        </w:rPr>
        <w:t>бактеріологічної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діагностики</w:t>
      </w:r>
      <w:proofErr w:type="spellEnd"/>
      <w:r w:rsidRPr="00FD7187">
        <w:rPr>
          <w:rFonts w:ascii="Times New Roman" w:hAnsi="Times New Roman" w:cs="Times New Roman"/>
          <w:iCs/>
        </w:rPr>
        <w:t xml:space="preserve">. Не </w:t>
      </w:r>
      <w:proofErr w:type="spellStart"/>
      <w:r w:rsidRPr="00FD7187">
        <w:rPr>
          <w:rFonts w:ascii="Times New Roman" w:hAnsi="Times New Roman" w:cs="Times New Roman"/>
          <w:iCs/>
        </w:rPr>
        <w:t>використовувати</w:t>
      </w:r>
      <w:proofErr w:type="spellEnd"/>
      <w:r w:rsidRPr="00FD7187">
        <w:rPr>
          <w:rFonts w:ascii="Times New Roman" w:hAnsi="Times New Roman" w:cs="Times New Roman"/>
          <w:iCs/>
        </w:rPr>
        <w:t xml:space="preserve"> для </w:t>
      </w:r>
      <w:proofErr w:type="spellStart"/>
      <w:proofErr w:type="gramStart"/>
      <w:r w:rsidRPr="00FD7187">
        <w:rPr>
          <w:rFonts w:ascii="Times New Roman" w:hAnsi="Times New Roman" w:cs="Times New Roman"/>
          <w:iCs/>
        </w:rPr>
        <w:t>проф</w:t>
      </w:r>
      <w:proofErr w:type="gramEnd"/>
      <w:r w:rsidRPr="00FD7187">
        <w:rPr>
          <w:rFonts w:ascii="Times New Roman" w:hAnsi="Times New Roman" w:cs="Times New Roman"/>
          <w:iCs/>
        </w:rPr>
        <w:t>ілактики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захворювань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або</w:t>
      </w:r>
      <w:proofErr w:type="spellEnd"/>
      <w:r w:rsidRPr="00FD7187">
        <w:rPr>
          <w:rFonts w:ascii="Times New Roman" w:hAnsi="Times New Roman" w:cs="Times New Roman"/>
          <w:iCs/>
        </w:rPr>
        <w:t xml:space="preserve"> як </w:t>
      </w:r>
      <w:proofErr w:type="spellStart"/>
      <w:r w:rsidRPr="00FD7187">
        <w:rPr>
          <w:rFonts w:ascii="Times New Roman" w:hAnsi="Times New Roman" w:cs="Times New Roman"/>
          <w:iCs/>
        </w:rPr>
        <w:t>частину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програми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охорони</w:t>
      </w:r>
      <w:proofErr w:type="spellEnd"/>
      <w:r w:rsidRPr="00FD7187">
        <w:rPr>
          <w:rFonts w:ascii="Times New Roman" w:hAnsi="Times New Roman" w:cs="Times New Roman"/>
          <w:iCs/>
        </w:rPr>
        <w:t xml:space="preserve"> стада. </w:t>
      </w:r>
      <w:proofErr w:type="spellStart"/>
      <w:r w:rsidRPr="00FD7187">
        <w:rPr>
          <w:rFonts w:ascii="Times New Roman" w:hAnsi="Times New Roman" w:cs="Times New Roman"/>
          <w:iCs/>
        </w:rPr>
        <w:t>Лікування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груп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тварин</w:t>
      </w:r>
      <w:proofErr w:type="spellEnd"/>
      <w:r w:rsidRPr="00FD7187">
        <w:rPr>
          <w:rFonts w:ascii="Times New Roman" w:hAnsi="Times New Roman" w:cs="Times New Roman"/>
          <w:iCs/>
        </w:rPr>
        <w:t xml:space="preserve"> повинно бути </w:t>
      </w:r>
      <w:proofErr w:type="spellStart"/>
      <w:r w:rsidRPr="00FD7187">
        <w:rPr>
          <w:rFonts w:ascii="Times New Roman" w:hAnsi="Times New Roman" w:cs="Times New Roman"/>
          <w:iCs/>
        </w:rPr>
        <w:t>суворо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обмежене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наявними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спалахами</w:t>
      </w:r>
      <w:proofErr w:type="spellEnd"/>
      <w:r w:rsidRPr="00FD7187">
        <w:rPr>
          <w:rFonts w:ascii="Times New Roman" w:hAnsi="Times New Roman" w:cs="Times New Roman"/>
          <w:iCs/>
        </w:rPr>
        <w:t xml:space="preserve"> </w:t>
      </w:r>
      <w:proofErr w:type="spellStart"/>
      <w:r w:rsidRPr="00FD7187">
        <w:rPr>
          <w:rFonts w:ascii="Times New Roman" w:hAnsi="Times New Roman" w:cs="Times New Roman"/>
          <w:iCs/>
        </w:rPr>
        <w:t>захворювань</w:t>
      </w:r>
      <w:proofErr w:type="spellEnd"/>
      <w:r w:rsidRPr="00FD7187">
        <w:rPr>
          <w:rFonts w:ascii="Times New Roman" w:hAnsi="Times New Roman" w:cs="Times New Roman"/>
          <w:iCs/>
        </w:rPr>
        <w:t xml:space="preserve"> та бути </w:t>
      </w:r>
      <w:proofErr w:type="spellStart"/>
      <w:r w:rsidRPr="00FD7187">
        <w:rPr>
          <w:rFonts w:ascii="Times New Roman" w:hAnsi="Times New Roman" w:cs="Times New Roman"/>
          <w:iCs/>
        </w:rPr>
        <w:t>відповідним</w:t>
      </w:r>
      <w:proofErr w:type="spellEnd"/>
      <w:r w:rsidRPr="00FD7187">
        <w:rPr>
          <w:rFonts w:ascii="Times New Roman" w:hAnsi="Times New Roman" w:cs="Times New Roman"/>
          <w:iCs/>
        </w:rPr>
        <w:t xml:space="preserve"> до </w:t>
      </w:r>
      <w:proofErr w:type="spellStart"/>
      <w:r w:rsidRPr="00FD7187">
        <w:rPr>
          <w:rFonts w:ascii="Times New Roman" w:hAnsi="Times New Roman" w:cs="Times New Roman"/>
          <w:iCs/>
        </w:rPr>
        <w:t>затверджених</w:t>
      </w:r>
      <w:proofErr w:type="spellEnd"/>
      <w:r w:rsidRPr="00FD7187">
        <w:rPr>
          <w:rFonts w:ascii="Times New Roman" w:hAnsi="Times New Roman" w:cs="Times New Roman"/>
          <w:iCs/>
        </w:rPr>
        <w:t xml:space="preserve"> умов </w:t>
      </w:r>
      <w:proofErr w:type="spellStart"/>
      <w:r w:rsidRPr="00FD7187">
        <w:rPr>
          <w:rFonts w:ascii="Times New Roman" w:hAnsi="Times New Roman" w:cs="Times New Roman"/>
          <w:iCs/>
        </w:rPr>
        <w:t>застосування</w:t>
      </w:r>
      <w:proofErr w:type="spellEnd"/>
      <w:r w:rsidRPr="00FD7187">
        <w:rPr>
          <w:rFonts w:ascii="Times New Roman" w:hAnsi="Times New Roman" w:cs="Times New Roman"/>
          <w:iCs/>
        </w:rPr>
        <w:t>.</w:t>
      </w:r>
      <w:r w:rsidR="00E94C3C" w:rsidRPr="00FD7187">
        <w:rPr>
          <w:rFonts w:ascii="Times New Roman" w:eastAsia="Times New Roman" w:hAnsi="Times New Roman" w:cs="Times New Roman"/>
          <w:iCs/>
          <w:lang w:val="uk-UA"/>
        </w:rPr>
        <w:t xml:space="preserve"> </w:t>
      </w:r>
    </w:p>
    <w:p w14:paraId="66AE5F4E" w14:textId="2A79C9DC" w:rsidR="00D374C5" w:rsidRPr="00FD7187" w:rsidRDefault="0000200B" w:rsidP="00BD6DF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D7187">
        <w:rPr>
          <w:rFonts w:ascii="Times New Roman" w:eastAsia="Times New Roman" w:hAnsi="Times New Roman" w:cs="Times New Roman"/>
          <w:i/>
        </w:rPr>
        <w:t>Використання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  <w:i/>
        </w:rPr>
        <w:t>п</w:t>
      </w:r>
      <w:proofErr w:type="gramEnd"/>
      <w:r w:rsidRPr="00FD7187">
        <w:rPr>
          <w:rFonts w:ascii="Times New Roman" w:eastAsia="Times New Roman" w:hAnsi="Times New Roman" w:cs="Times New Roman"/>
          <w:i/>
        </w:rPr>
        <w:t>ід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час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вагітності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лактації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несучості</w:t>
      </w:r>
      <w:proofErr w:type="spellEnd"/>
    </w:p>
    <w:p w14:paraId="4A8B24ED" w14:textId="78A5F8ED" w:rsidR="00D374C5" w:rsidRPr="00FD7187" w:rsidRDefault="00477719" w:rsidP="00BD6DF4">
      <w:pPr>
        <w:widowControl w:val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FD7187">
        <w:rPr>
          <w:rFonts w:ascii="Times New Roman" w:eastAsia="Times New Roman" w:hAnsi="Times New Roman" w:cs="Times New Roman"/>
          <w:lang w:val="uk-UA"/>
        </w:rPr>
        <w:t>Інформація про негативний вплив на велику рогату худобу чи свиней під час вагітності та лактації відсутня. Застосування препарату допускається тільки після ретельної оцінки співвідношення користь/ризик лікарем ветеринарної медицини.</w:t>
      </w:r>
    </w:p>
    <w:p w14:paraId="57148006" w14:textId="77777777" w:rsidR="00D374C5" w:rsidRPr="00FD7187" w:rsidRDefault="0000200B" w:rsidP="00BD6DF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D7187">
        <w:rPr>
          <w:rFonts w:ascii="Times New Roman" w:eastAsia="Times New Roman" w:hAnsi="Times New Roman" w:cs="Times New Roman"/>
          <w:i/>
        </w:rPr>
        <w:t>Період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виведення</w:t>
      </w:r>
      <w:proofErr w:type="spellEnd"/>
      <w:r w:rsidRPr="00FD7187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FD7187">
        <w:rPr>
          <w:rFonts w:ascii="Times New Roman" w:eastAsia="Times New Roman" w:hAnsi="Times New Roman" w:cs="Times New Roman"/>
          <w:i/>
        </w:rPr>
        <w:t>каренція</w:t>
      </w:r>
      <w:proofErr w:type="spellEnd"/>
      <w:r w:rsidRPr="00FD7187">
        <w:rPr>
          <w:rFonts w:ascii="Times New Roman" w:eastAsia="Times New Roman" w:hAnsi="Times New Roman" w:cs="Times New Roman"/>
          <w:i/>
        </w:rPr>
        <w:t>)</w:t>
      </w:r>
    </w:p>
    <w:p w14:paraId="48803D8C" w14:textId="77777777" w:rsidR="00D374C5" w:rsidRPr="00FD7187" w:rsidRDefault="0000200B" w:rsidP="00BD6DF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П</w:t>
      </w:r>
      <w:proofErr w:type="gramEnd"/>
      <w:r w:rsidRPr="00FD7187">
        <w:rPr>
          <w:rFonts w:ascii="Times New Roman" w:eastAsia="Times New Roman" w:hAnsi="Times New Roman" w:cs="Times New Roman"/>
        </w:rPr>
        <w:t>ісля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останнього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застосування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препарату </w:t>
      </w:r>
      <w:proofErr w:type="spellStart"/>
      <w:r w:rsidRPr="00FD7187">
        <w:rPr>
          <w:rFonts w:ascii="Times New Roman" w:eastAsia="Times New Roman" w:hAnsi="Times New Roman" w:cs="Times New Roman"/>
        </w:rPr>
        <w:t>забій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великої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рогатої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худоби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FD7187">
        <w:rPr>
          <w:rFonts w:ascii="Times New Roman" w:eastAsia="Times New Roman" w:hAnsi="Times New Roman" w:cs="Times New Roman"/>
        </w:rPr>
        <w:t>м'ясо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дозволяється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через 5 </w:t>
      </w:r>
      <w:proofErr w:type="spellStart"/>
      <w:r w:rsidRPr="00FD7187">
        <w:rPr>
          <w:rFonts w:ascii="Times New Roman" w:eastAsia="Times New Roman" w:hAnsi="Times New Roman" w:cs="Times New Roman"/>
        </w:rPr>
        <w:t>діб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свиней — через 3 </w:t>
      </w:r>
      <w:proofErr w:type="spellStart"/>
      <w:r w:rsidRPr="00FD7187">
        <w:rPr>
          <w:rFonts w:ascii="Times New Roman" w:eastAsia="Times New Roman" w:hAnsi="Times New Roman" w:cs="Times New Roman"/>
        </w:rPr>
        <w:t>доби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. Людям </w:t>
      </w:r>
      <w:proofErr w:type="spellStart"/>
      <w:r w:rsidRPr="00FD7187">
        <w:rPr>
          <w:rFonts w:ascii="Times New Roman" w:eastAsia="Times New Roman" w:hAnsi="Times New Roman" w:cs="Times New Roman"/>
        </w:rPr>
        <w:t>вживати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FD7187">
        <w:rPr>
          <w:rFonts w:ascii="Times New Roman" w:eastAsia="Times New Roman" w:hAnsi="Times New Roman" w:cs="Times New Roman"/>
        </w:rPr>
        <w:t>їжу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молоко </w:t>
      </w:r>
      <w:proofErr w:type="spellStart"/>
      <w:r w:rsidRPr="00FD7187">
        <w:rPr>
          <w:rFonts w:ascii="Times New Roman" w:eastAsia="Times New Roman" w:hAnsi="Times New Roman" w:cs="Times New Roman"/>
        </w:rPr>
        <w:t>можна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через 24 </w:t>
      </w:r>
      <w:proofErr w:type="spellStart"/>
      <w:r w:rsidRPr="00FD7187">
        <w:rPr>
          <w:rFonts w:ascii="Times New Roman" w:eastAsia="Times New Roman" w:hAnsi="Times New Roman" w:cs="Times New Roman"/>
        </w:rPr>
        <w:t>години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або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п</w:t>
      </w:r>
      <w:proofErr w:type="gramEnd"/>
      <w:r w:rsidRPr="00FD7187">
        <w:rPr>
          <w:rFonts w:ascii="Times New Roman" w:eastAsia="Times New Roman" w:hAnsi="Times New Roman" w:cs="Times New Roman"/>
        </w:rPr>
        <w:t>ісля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двох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доїнь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М’ясо</w:t>
      </w:r>
      <w:proofErr w:type="spellEnd"/>
      <w:proofErr w:type="gramEnd"/>
      <w:r w:rsidRPr="00FD7187">
        <w:rPr>
          <w:rFonts w:ascii="Times New Roman" w:eastAsia="Times New Roman" w:hAnsi="Times New Roman" w:cs="Times New Roman"/>
        </w:rPr>
        <w:t xml:space="preserve"> та молоко, </w:t>
      </w:r>
      <w:proofErr w:type="spellStart"/>
      <w:r w:rsidRPr="00FD7187">
        <w:rPr>
          <w:rFonts w:ascii="Times New Roman" w:eastAsia="Times New Roman" w:hAnsi="Times New Roman" w:cs="Times New Roman"/>
        </w:rPr>
        <w:t>отримані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раніше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вказаного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терміну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eastAsia="Times New Roman" w:hAnsi="Times New Roman" w:cs="Times New Roman"/>
        </w:rPr>
        <w:t>утилізують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або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згодовують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непродуктивним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тваринам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залежно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від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висновку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лікаря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ветеринарної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медицини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</w:p>
    <w:p w14:paraId="7AC5F5C1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7187"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випуску</w:t>
      </w:r>
      <w:proofErr w:type="spellEnd"/>
    </w:p>
    <w:p w14:paraId="1771DB69" w14:textId="36DBC984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bookmarkStart w:id="7" w:name="_tyjcwt" w:colFirst="0" w:colLast="0"/>
      <w:bookmarkEnd w:id="7"/>
      <w:proofErr w:type="spellStart"/>
      <w:r w:rsidRPr="00FD7187">
        <w:rPr>
          <w:rFonts w:ascii="Times New Roman" w:eastAsia="Times New Roman" w:hAnsi="Times New Roman" w:cs="Times New Roman"/>
        </w:rPr>
        <w:t>Скляні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флакони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D7187">
        <w:rPr>
          <w:rFonts w:ascii="Times New Roman" w:eastAsia="Times New Roman" w:hAnsi="Times New Roman" w:cs="Times New Roman"/>
        </w:rPr>
        <w:t>закриті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гумовими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корками та </w:t>
      </w:r>
      <w:proofErr w:type="spellStart"/>
      <w:r w:rsidRPr="00FD7187">
        <w:rPr>
          <w:rFonts w:ascii="Times New Roman" w:eastAsia="Times New Roman" w:hAnsi="Times New Roman" w:cs="Times New Roman"/>
        </w:rPr>
        <w:t>алюмінієвими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ковпачками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п</w:t>
      </w:r>
      <w:proofErr w:type="gramEnd"/>
      <w:r w:rsidRPr="00FD7187">
        <w:rPr>
          <w:rFonts w:ascii="Times New Roman" w:eastAsia="Times New Roman" w:hAnsi="Times New Roman" w:cs="Times New Roman"/>
        </w:rPr>
        <w:t>ід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обкатку по 10, 50, 100 мл. </w:t>
      </w:r>
    </w:p>
    <w:p w14:paraId="05FB0D03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Зберігання</w:t>
      </w:r>
      <w:proofErr w:type="spellEnd"/>
    </w:p>
    <w:p w14:paraId="0B2ED29B" w14:textId="232CF62A" w:rsidR="00D374C5" w:rsidRPr="00FD7187" w:rsidRDefault="0000200B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bookmarkStart w:id="8" w:name="_79jg9fq9az" w:colFirst="0" w:colLast="0"/>
      <w:bookmarkEnd w:id="8"/>
      <w:r w:rsidRPr="00FD7187">
        <w:rPr>
          <w:rFonts w:ascii="Times New Roman" w:eastAsia="Times New Roman" w:hAnsi="Times New Roman" w:cs="Times New Roman"/>
        </w:rPr>
        <w:t xml:space="preserve">У сухому темному, недоступному для </w:t>
      </w:r>
      <w:proofErr w:type="spellStart"/>
      <w:r w:rsidRPr="00FD7187">
        <w:rPr>
          <w:rFonts w:ascii="Times New Roman" w:eastAsia="Times New Roman" w:hAnsi="Times New Roman" w:cs="Times New Roman"/>
        </w:rPr>
        <w:t>дітей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місц</w:t>
      </w:r>
      <w:proofErr w:type="spellEnd"/>
      <w:r w:rsidRPr="00FD7187">
        <w:rPr>
          <w:rFonts w:ascii="Times New Roman" w:eastAsia="Times New Roman" w:hAnsi="Times New Roman" w:cs="Times New Roman"/>
          <w:lang w:val="uk-UA"/>
        </w:rPr>
        <w:t>і</w:t>
      </w:r>
      <w:r w:rsidRPr="00FD7187">
        <w:rPr>
          <w:rFonts w:ascii="Times New Roman" w:eastAsia="Times New Roman" w:hAnsi="Times New Roman" w:cs="Times New Roman"/>
        </w:rPr>
        <w:t xml:space="preserve"> за </w:t>
      </w:r>
      <w:proofErr w:type="spellStart"/>
      <w:proofErr w:type="gramStart"/>
      <w:r w:rsidRPr="00FD7187">
        <w:rPr>
          <w:rFonts w:ascii="Times New Roman" w:eastAsia="Times New Roman" w:hAnsi="Times New Roman" w:cs="Times New Roman"/>
        </w:rPr>
        <w:t>температури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</w:t>
      </w:r>
      <w:proofErr w:type="gramEnd"/>
      <w:r w:rsidRPr="00FD7187">
        <w:rPr>
          <w:rFonts w:ascii="Times New Roman" w:eastAsia="Times New Roman" w:hAnsi="Times New Roman" w:cs="Times New Roman"/>
        </w:rPr>
        <w:t>ід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2 до </w:t>
      </w:r>
      <w:r w:rsidR="00906F72" w:rsidRPr="00FD7187">
        <w:rPr>
          <w:rFonts w:ascii="Times New Roman" w:eastAsia="Times New Roman" w:hAnsi="Times New Roman" w:cs="Times New Roman"/>
          <w:lang w:val="uk-UA"/>
        </w:rPr>
        <w:t>8</w:t>
      </w:r>
      <w:r w:rsidRPr="00FD7187">
        <w:rPr>
          <w:rFonts w:ascii="Times New Roman" w:eastAsia="Times New Roman" w:hAnsi="Times New Roman" w:cs="Times New Roman"/>
        </w:rPr>
        <w:t xml:space="preserve"> °С. </w:t>
      </w:r>
      <w:r w:rsidRPr="00FD7187">
        <w:rPr>
          <w:rFonts w:ascii="Times New Roman" w:eastAsia="Times New Roman" w:hAnsi="Times New Roman" w:cs="Times New Roman"/>
        </w:rPr>
        <w:br/>
        <w:t xml:space="preserve">Не </w:t>
      </w:r>
      <w:proofErr w:type="spellStart"/>
      <w:r w:rsidRPr="00FD7187">
        <w:rPr>
          <w:rFonts w:ascii="Times New Roman" w:eastAsia="Times New Roman" w:hAnsi="Times New Roman" w:cs="Times New Roman"/>
        </w:rPr>
        <w:t>заморожувати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! </w:t>
      </w:r>
    </w:p>
    <w:p w14:paraId="1E5245B9" w14:textId="209F5C94" w:rsidR="00D374C5" w:rsidRPr="00FD7187" w:rsidRDefault="0000200B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bookmarkStart w:id="9" w:name="_tx7ttd45jaiq" w:colFirst="0" w:colLast="0"/>
      <w:bookmarkEnd w:id="9"/>
      <w:proofErr w:type="spellStart"/>
      <w:r w:rsidRPr="00FD7187">
        <w:rPr>
          <w:rFonts w:ascii="Times New Roman" w:eastAsia="Times New Roman" w:hAnsi="Times New Roman" w:cs="Times New Roman"/>
        </w:rPr>
        <w:t>Після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відкриття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флакона препарат </w:t>
      </w:r>
      <w:proofErr w:type="spellStart"/>
      <w:r w:rsidRPr="00FD7187">
        <w:rPr>
          <w:rFonts w:ascii="Times New Roman" w:eastAsia="Times New Roman" w:hAnsi="Times New Roman" w:cs="Times New Roman"/>
        </w:rPr>
        <w:t>зберігати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r w:rsidR="007D2649" w:rsidRPr="00FD7187">
        <w:rPr>
          <w:rFonts w:ascii="Times New Roman" w:eastAsia="Times New Roman" w:hAnsi="Times New Roman" w:cs="Times New Roman"/>
        </w:rPr>
        <w:t xml:space="preserve">за </w:t>
      </w:r>
      <w:proofErr w:type="spellStart"/>
      <w:r w:rsidR="007D2649" w:rsidRPr="00FD7187">
        <w:rPr>
          <w:rFonts w:ascii="Times New Roman" w:eastAsia="Times New Roman" w:hAnsi="Times New Roman" w:cs="Times New Roman"/>
        </w:rPr>
        <w:t>температури</w:t>
      </w:r>
      <w:proofErr w:type="spellEnd"/>
      <w:r w:rsidR="007D2649"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2649" w:rsidRPr="00FD7187">
        <w:rPr>
          <w:rFonts w:ascii="Times New Roman" w:eastAsia="Times New Roman" w:hAnsi="Times New Roman" w:cs="Times New Roman"/>
        </w:rPr>
        <w:t>від</w:t>
      </w:r>
      <w:proofErr w:type="spellEnd"/>
      <w:r w:rsidR="007D2649" w:rsidRPr="00FD7187">
        <w:rPr>
          <w:rFonts w:ascii="Times New Roman" w:eastAsia="Times New Roman" w:hAnsi="Times New Roman" w:cs="Times New Roman"/>
        </w:rPr>
        <w:t xml:space="preserve"> 2 до </w:t>
      </w:r>
      <w:r w:rsidR="007D2649" w:rsidRPr="00FD7187">
        <w:rPr>
          <w:rFonts w:ascii="Times New Roman" w:eastAsia="Times New Roman" w:hAnsi="Times New Roman" w:cs="Times New Roman"/>
          <w:lang w:val="uk-UA"/>
        </w:rPr>
        <w:t>8</w:t>
      </w:r>
      <w:proofErr w:type="gramStart"/>
      <w:r w:rsidR="007D2649" w:rsidRPr="00FD7187">
        <w:rPr>
          <w:rFonts w:ascii="Times New Roman" w:eastAsia="Times New Roman" w:hAnsi="Times New Roman" w:cs="Times New Roman"/>
        </w:rPr>
        <w:t xml:space="preserve"> °С</w:t>
      </w:r>
      <w:proofErr w:type="gramEnd"/>
      <w:r w:rsidR="007D2649" w:rsidRPr="00FD7187">
        <w:rPr>
          <w:rFonts w:ascii="Times New Roman" w:eastAsia="Times New Roman" w:hAnsi="Times New Roman" w:cs="Times New Roman"/>
        </w:rPr>
        <w:t xml:space="preserve"> </w:t>
      </w:r>
      <w:r w:rsidRPr="00FD7187">
        <w:rPr>
          <w:rFonts w:ascii="Times New Roman" w:eastAsia="Times New Roman" w:hAnsi="Times New Roman" w:cs="Times New Roman"/>
        </w:rPr>
        <w:t xml:space="preserve">і </w:t>
      </w:r>
      <w:proofErr w:type="spellStart"/>
      <w:r w:rsidRPr="00FD7187">
        <w:rPr>
          <w:rFonts w:ascii="Times New Roman" w:eastAsia="Times New Roman" w:hAnsi="Times New Roman" w:cs="Times New Roman"/>
        </w:rPr>
        <w:t>використати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</w:rPr>
        <w:t>протягом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28 </w:t>
      </w:r>
      <w:proofErr w:type="spellStart"/>
      <w:r w:rsidRPr="00FD7187">
        <w:rPr>
          <w:rFonts w:ascii="Times New Roman" w:eastAsia="Times New Roman" w:hAnsi="Times New Roman" w:cs="Times New Roman"/>
        </w:rPr>
        <w:t>діб</w:t>
      </w:r>
      <w:proofErr w:type="spellEnd"/>
      <w:r w:rsidRPr="00FD7187">
        <w:rPr>
          <w:rFonts w:ascii="Times New Roman" w:eastAsia="Times New Roman" w:hAnsi="Times New Roman" w:cs="Times New Roman"/>
        </w:rPr>
        <w:t>.</w:t>
      </w:r>
    </w:p>
    <w:p w14:paraId="0E29AD79" w14:textId="77777777" w:rsidR="0054633F" w:rsidRPr="00FD7187" w:rsidRDefault="0054633F" w:rsidP="0054633F">
      <w:pPr>
        <w:ind w:left="5760" w:firstLine="720"/>
        <w:jc w:val="right"/>
        <w:rPr>
          <w:rFonts w:ascii="Times New Roman" w:hAnsi="Times New Roman" w:cs="Times New Roman"/>
          <w:lang w:val="uk-UA"/>
        </w:rPr>
      </w:pPr>
      <w:bookmarkStart w:id="10" w:name="_ya6d3bubtz0g" w:colFirst="0" w:colLast="0"/>
      <w:bookmarkEnd w:id="10"/>
      <w:proofErr w:type="spellStart"/>
      <w:r w:rsidRPr="00FD7187">
        <w:rPr>
          <w:rFonts w:ascii="Times New Roman" w:hAnsi="Times New Roman" w:cs="Times New Roman"/>
        </w:rPr>
        <w:lastRenderedPageBreak/>
        <w:t>Продовження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додатку</w:t>
      </w:r>
      <w:proofErr w:type="spellEnd"/>
      <w:r w:rsidRPr="00FD7187">
        <w:rPr>
          <w:rFonts w:ascii="Times New Roman" w:hAnsi="Times New Roman" w:cs="Times New Roman"/>
        </w:rPr>
        <w:t xml:space="preserve"> 2</w:t>
      </w:r>
    </w:p>
    <w:p w14:paraId="6FF0B88C" w14:textId="77777777" w:rsidR="0054633F" w:rsidRPr="00FD7187" w:rsidRDefault="0054633F" w:rsidP="0054633F">
      <w:pPr>
        <w:jc w:val="right"/>
        <w:rPr>
          <w:rFonts w:ascii="Times New Roman" w:hAnsi="Times New Roman" w:cs="Times New Roman"/>
        </w:rPr>
      </w:pPr>
      <w:r w:rsidRPr="00FD7187">
        <w:rPr>
          <w:rFonts w:ascii="Times New Roman" w:hAnsi="Times New Roman" w:cs="Times New Roman"/>
        </w:rPr>
        <w:t xml:space="preserve">до </w:t>
      </w:r>
      <w:proofErr w:type="spellStart"/>
      <w:r w:rsidRPr="00FD7187">
        <w:rPr>
          <w:rFonts w:ascii="Times New Roman" w:hAnsi="Times New Roman" w:cs="Times New Roman"/>
        </w:rPr>
        <w:t>реєстраційного</w:t>
      </w:r>
      <w:proofErr w:type="spellEnd"/>
      <w:r w:rsidRPr="00FD7187">
        <w:rPr>
          <w:rFonts w:ascii="Times New Roman" w:hAnsi="Times New Roman" w:cs="Times New Roman"/>
        </w:rPr>
        <w:t xml:space="preserve"> </w:t>
      </w:r>
      <w:proofErr w:type="spellStart"/>
      <w:r w:rsidRPr="00FD7187">
        <w:rPr>
          <w:rFonts w:ascii="Times New Roman" w:hAnsi="Times New Roman" w:cs="Times New Roman"/>
        </w:rPr>
        <w:t>посвідчення</w:t>
      </w:r>
      <w:proofErr w:type="spellEnd"/>
      <w:r w:rsidRPr="00FD7187">
        <w:rPr>
          <w:rFonts w:ascii="Times New Roman" w:hAnsi="Times New Roman" w:cs="Times New Roman"/>
        </w:rPr>
        <w:t xml:space="preserve"> AB-09030-01-19</w:t>
      </w:r>
    </w:p>
    <w:p w14:paraId="00E4B88B" w14:textId="77777777" w:rsidR="0054633F" w:rsidRDefault="0054633F" w:rsidP="0054633F">
      <w:pPr>
        <w:widowControl w:val="0"/>
        <w:ind w:firstLine="567"/>
        <w:jc w:val="both"/>
        <w:rPr>
          <w:rFonts w:ascii="Times New Roman" w:hAnsi="Times New Roman" w:cs="Times New Roman"/>
          <w:iCs/>
          <w:lang w:val="uk-UA"/>
        </w:rPr>
      </w:pPr>
    </w:p>
    <w:p w14:paraId="61884C57" w14:textId="77777777" w:rsidR="0054633F" w:rsidRPr="00412751" w:rsidRDefault="0054633F" w:rsidP="0054633F">
      <w:pPr>
        <w:widowControl w:val="0"/>
        <w:ind w:firstLine="567"/>
        <w:jc w:val="both"/>
        <w:rPr>
          <w:rFonts w:ascii="Times New Roman" w:hAnsi="Times New Roman" w:cs="Times New Roman"/>
          <w:iCs/>
          <w:lang w:val="uk-UA"/>
        </w:rPr>
      </w:pPr>
    </w:p>
    <w:p w14:paraId="554993A3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Термін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придатності</w:t>
      </w:r>
      <w:proofErr w:type="spellEnd"/>
    </w:p>
    <w:p w14:paraId="02B1AE5C" w14:textId="77777777" w:rsidR="00D374C5" w:rsidRPr="00FD7187" w:rsidRDefault="0000200B" w:rsidP="00BD6DF4">
      <w:pPr>
        <w:ind w:firstLine="567"/>
        <w:jc w:val="both"/>
        <w:rPr>
          <w:rFonts w:ascii="Times New Roman" w:eastAsia="Times New Roman" w:hAnsi="Times New Roman" w:cs="Times New Roman"/>
        </w:rPr>
      </w:pPr>
      <w:bookmarkStart w:id="11" w:name="_hcc0qrn4fwmw" w:colFirst="0" w:colLast="0"/>
      <w:bookmarkEnd w:id="11"/>
      <w:r w:rsidRPr="00FD7187">
        <w:rPr>
          <w:rFonts w:ascii="Times New Roman" w:eastAsia="Times New Roman" w:hAnsi="Times New Roman" w:cs="Times New Roman"/>
        </w:rPr>
        <w:t>2 роки.</w:t>
      </w:r>
    </w:p>
    <w:p w14:paraId="757AA03D" w14:textId="77777777" w:rsidR="00D374C5" w:rsidRPr="00FD7187" w:rsidRDefault="0000200B" w:rsidP="00BD6D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</w:rPr>
      </w:pPr>
      <w:bookmarkStart w:id="12" w:name="_pnmfwecv0rc" w:colFirst="0" w:colLast="0"/>
      <w:bookmarkEnd w:id="12"/>
      <w:r w:rsidRPr="00FD7187">
        <w:rPr>
          <w:rFonts w:ascii="Times New Roman" w:eastAsia="Times New Roman" w:hAnsi="Times New Roman" w:cs="Times New Roman"/>
          <w:b/>
        </w:rPr>
        <w:t xml:space="preserve">Лише для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ветеринарної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медицини</w:t>
      </w:r>
      <w:proofErr w:type="spellEnd"/>
      <w:r w:rsidRPr="00FD7187">
        <w:rPr>
          <w:rFonts w:ascii="Times New Roman" w:eastAsia="Times New Roman" w:hAnsi="Times New Roman" w:cs="Times New Roman"/>
          <w:b/>
        </w:rPr>
        <w:t>!</w:t>
      </w:r>
    </w:p>
    <w:p w14:paraId="7C62336D" w14:textId="77777777" w:rsidR="00D374C5" w:rsidRPr="00FD7187" w:rsidRDefault="0000200B" w:rsidP="00BD6DF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Власник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реєстраційного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D7187">
        <w:rPr>
          <w:rFonts w:ascii="Times New Roman" w:eastAsia="Times New Roman" w:hAnsi="Times New Roman" w:cs="Times New Roman"/>
          <w:b/>
        </w:rPr>
        <w:t>посвідчення</w:t>
      </w:r>
      <w:proofErr w:type="spellEnd"/>
      <w:r w:rsidRPr="00FD7187">
        <w:rPr>
          <w:rFonts w:ascii="Times New Roman" w:eastAsia="Times New Roman" w:hAnsi="Times New Roman" w:cs="Times New Roman"/>
          <w:b/>
        </w:rPr>
        <w:t>:</w:t>
      </w:r>
    </w:p>
    <w:p w14:paraId="5E5BE9B0" w14:textId="77777777" w:rsidR="00D374C5" w:rsidRPr="00FD7187" w:rsidRDefault="0000200B" w:rsidP="00BD6DF4">
      <w:pPr>
        <w:ind w:firstLine="567"/>
        <w:rPr>
          <w:rFonts w:ascii="Times New Roman" w:eastAsia="Times New Roman" w:hAnsi="Times New Roman" w:cs="Times New Roman"/>
        </w:rPr>
      </w:pPr>
      <w:proofErr w:type="gramStart"/>
      <w:r w:rsidRPr="00FD7187">
        <w:rPr>
          <w:rFonts w:ascii="Times New Roman" w:eastAsia="Times New Roman" w:hAnsi="Times New Roman" w:cs="Times New Roman"/>
        </w:rPr>
        <w:t>ТОВ</w:t>
      </w:r>
      <w:proofErr w:type="gramEnd"/>
      <w:r w:rsidRPr="00FD7187">
        <w:rPr>
          <w:rFonts w:ascii="Times New Roman" w:eastAsia="Times New Roman" w:hAnsi="Times New Roman" w:cs="Times New Roman"/>
        </w:rPr>
        <w:t xml:space="preserve"> "БРОВАФАРМА" </w:t>
      </w:r>
    </w:p>
    <w:p w14:paraId="0720DFFB" w14:textId="76A415A7" w:rsidR="00D374C5" w:rsidRPr="00AF1A52" w:rsidRDefault="0000200B" w:rsidP="00BD6DF4">
      <w:pPr>
        <w:ind w:firstLine="567"/>
        <w:rPr>
          <w:rFonts w:ascii="Times New Roman" w:eastAsia="Times New Roman" w:hAnsi="Times New Roman" w:cs="Times New Roman"/>
          <w:lang w:val="uk-UA"/>
        </w:rPr>
      </w:pPr>
      <w:r w:rsidRPr="00FD7187">
        <w:rPr>
          <w:rFonts w:ascii="Times New Roman" w:eastAsia="Times New Roman" w:hAnsi="Times New Roman" w:cs="Times New Roman"/>
        </w:rPr>
        <w:t xml:space="preserve">б–р </w:t>
      </w:r>
      <w:proofErr w:type="spellStart"/>
      <w:r w:rsidRPr="00FD7187">
        <w:rPr>
          <w:rFonts w:ascii="Times New Roman" w:eastAsia="Times New Roman" w:hAnsi="Times New Roman" w:cs="Times New Roman"/>
        </w:rPr>
        <w:t>Незалежності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18-а, </w:t>
      </w:r>
      <w:r w:rsidR="00AF1A52">
        <w:rPr>
          <w:rFonts w:ascii="Times New Roman" w:eastAsia="Times New Roman" w:hAnsi="Times New Roman" w:cs="Times New Roman"/>
        </w:rPr>
        <w:t xml:space="preserve">м. </w:t>
      </w:r>
      <w:proofErr w:type="spellStart"/>
      <w:r w:rsidR="00AF1A52">
        <w:rPr>
          <w:rFonts w:ascii="Times New Roman" w:eastAsia="Times New Roman" w:hAnsi="Times New Roman" w:cs="Times New Roman"/>
        </w:rPr>
        <w:t>Бровари</w:t>
      </w:r>
      <w:proofErr w:type="spellEnd"/>
    </w:p>
    <w:p w14:paraId="5600451E" w14:textId="18143171" w:rsidR="00E75F0C" w:rsidRPr="00FD7187" w:rsidRDefault="0000200B" w:rsidP="00BD6DF4">
      <w:pPr>
        <w:ind w:firstLine="567"/>
        <w:rPr>
          <w:rFonts w:ascii="Times New Roman" w:eastAsia="Times New Roman" w:hAnsi="Times New Roman" w:cs="Times New Roman"/>
          <w:lang w:val="uk-UA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Київська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 обл., 07400,</w:t>
      </w:r>
    </w:p>
    <w:p w14:paraId="133D47E6" w14:textId="36939602" w:rsidR="00D374C5" w:rsidRPr="00FD7187" w:rsidRDefault="0000200B" w:rsidP="00BD6DF4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Україна</w:t>
      </w:r>
      <w:proofErr w:type="spellEnd"/>
    </w:p>
    <w:p w14:paraId="30FC005F" w14:textId="77777777" w:rsidR="00D374C5" w:rsidRPr="00FD7187" w:rsidRDefault="0000200B" w:rsidP="00BD6DF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D7187">
        <w:rPr>
          <w:rFonts w:ascii="Times New Roman" w:eastAsia="Times New Roman" w:hAnsi="Times New Roman" w:cs="Times New Roman"/>
          <w:b/>
        </w:rPr>
        <w:t>Виробник</w:t>
      </w:r>
      <w:proofErr w:type="spellEnd"/>
      <w:r w:rsidRPr="00FD7187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FD7187">
        <w:rPr>
          <w:rFonts w:ascii="Times New Roman" w:eastAsia="Times New Roman" w:hAnsi="Times New Roman" w:cs="Times New Roman"/>
          <w:b/>
        </w:rPr>
        <w:t>готового</w:t>
      </w:r>
      <w:proofErr w:type="gramEnd"/>
      <w:r w:rsidRPr="00FD7187">
        <w:rPr>
          <w:rFonts w:ascii="Times New Roman" w:eastAsia="Times New Roman" w:hAnsi="Times New Roman" w:cs="Times New Roman"/>
          <w:b/>
        </w:rPr>
        <w:t xml:space="preserve"> продукту:</w:t>
      </w:r>
    </w:p>
    <w:p w14:paraId="4EA710BB" w14:textId="77777777" w:rsidR="00D374C5" w:rsidRPr="00FD7187" w:rsidRDefault="0000200B" w:rsidP="00BD6DF4">
      <w:pPr>
        <w:ind w:firstLine="567"/>
        <w:rPr>
          <w:rFonts w:ascii="Times New Roman" w:eastAsia="Times New Roman" w:hAnsi="Times New Roman" w:cs="Times New Roman"/>
        </w:rPr>
      </w:pPr>
      <w:proofErr w:type="gramStart"/>
      <w:r w:rsidRPr="00FD7187">
        <w:rPr>
          <w:rFonts w:ascii="Times New Roman" w:eastAsia="Times New Roman" w:hAnsi="Times New Roman" w:cs="Times New Roman"/>
        </w:rPr>
        <w:t>ТОВ</w:t>
      </w:r>
      <w:proofErr w:type="gramEnd"/>
      <w:r w:rsidRPr="00FD7187">
        <w:rPr>
          <w:rFonts w:ascii="Times New Roman" w:eastAsia="Times New Roman" w:hAnsi="Times New Roman" w:cs="Times New Roman"/>
        </w:rPr>
        <w:t xml:space="preserve"> "БРОВАФАРМА" </w:t>
      </w:r>
    </w:p>
    <w:p w14:paraId="7A39B610" w14:textId="5B14588D" w:rsidR="00D374C5" w:rsidRPr="00AF1A52" w:rsidRDefault="0000200B" w:rsidP="00BD6DF4">
      <w:pPr>
        <w:ind w:firstLine="567"/>
        <w:rPr>
          <w:rFonts w:ascii="Times New Roman" w:eastAsia="Times New Roman" w:hAnsi="Times New Roman" w:cs="Times New Roman"/>
          <w:lang w:val="uk-UA"/>
        </w:rPr>
      </w:pPr>
      <w:r w:rsidRPr="00FD7187">
        <w:rPr>
          <w:rFonts w:ascii="Times New Roman" w:eastAsia="Times New Roman" w:hAnsi="Times New Roman" w:cs="Times New Roman"/>
        </w:rPr>
        <w:t xml:space="preserve">б–р </w:t>
      </w:r>
      <w:proofErr w:type="spellStart"/>
      <w:r w:rsidRPr="00FD7187">
        <w:rPr>
          <w:rFonts w:ascii="Times New Roman" w:eastAsia="Times New Roman" w:hAnsi="Times New Roman" w:cs="Times New Roman"/>
        </w:rPr>
        <w:t>Незалежності</w:t>
      </w:r>
      <w:proofErr w:type="spellEnd"/>
      <w:r w:rsidRPr="00FD7187">
        <w:rPr>
          <w:rFonts w:ascii="Times New Roman" w:eastAsia="Times New Roman" w:hAnsi="Times New Roman" w:cs="Times New Roman"/>
        </w:rPr>
        <w:t xml:space="preserve">, 18-а, </w:t>
      </w:r>
      <w:r w:rsidR="00AF1A52">
        <w:rPr>
          <w:rFonts w:ascii="Times New Roman" w:eastAsia="Times New Roman" w:hAnsi="Times New Roman" w:cs="Times New Roman"/>
        </w:rPr>
        <w:t xml:space="preserve">м. </w:t>
      </w:r>
      <w:proofErr w:type="spellStart"/>
      <w:r w:rsidR="00AF1A52">
        <w:rPr>
          <w:rFonts w:ascii="Times New Roman" w:eastAsia="Times New Roman" w:hAnsi="Times New Roman" w:cs="Times New Roman"/>
        </w:rPr>
        <w:t>Бровари</w:t>
      </w:r>
      <w:proofErr w:type="spellEnd"/>
    </w:p>
    <w:p w14:paraId="36FD0826" w14:textId="3695FA68" w:rsidR="00E75F0C" w:rsidRPr="00FD7187" w:rsidRDefault="0000200B" w:rsidP="00BD6DF4">
      <w:pPr>
        <w:ind w:firstLine="567"/>
        <w:rPr>
          <w:rFonts w:ascii="Times New Roman" w:eastAsia="Times New Roman" w:hAnsi="Times New Roman" w:cs="Times New Roman"/>
          <w:lang w:val="uk-UA"/>
        </w:rPr>
      </w:pPr>
      <w:bookmarkStart w:id="13" w:name="_GoBack"/>
      <w:bookmarkEnd w:id="13"/>
      <w:proofErr w:type="spellStart"/>
      <w:r w:rsidRPr="00FD7187">
        <w:rPr>
          <w:rFonts w:ascii="Times New Roman" w:eastAsia="Times New Roman" w:hAnsi="Times New Roman" w:cs="Times New Roman"/>
        </w:rPr>
        <w:t>Київська</w:t>
      </w:r>
      <w:proofErr w:type="spellEnd"/>
      <w:r w:rsidR="00E75F0C" w:rsidRPr="00FD7187">
        <w:rPr>
          <w:rFonts w:ascii="Times New Roman" w:eastAsia="Times New Roman" w:hAnsi="Times New Roman" w:cs="Times New Roman"/>
        </w:rPr>
        <w:t xml:space="preserve"> обл., 07400</w:t>
      </w:r>
      <w:r w:rsidR="00E75F0C" w:rsidRPr="00FD7187">
        <w:rPr>
          <w:rFonts w:ascii="Times New Roman" w:eastAsia="Times New Roman" w:hAnsi="Times New Roman" w:cs="Times New Roman"/>
          <w:lang w:val="uk-UA"/>
        </w:rPr>
        <w:t>,</w:t>
      </w:r>
    </w:p>
    <w:p w14:paraId="130A85BE" w14:textId="242E5C91" w:rsidR="00D374C5" w:rsidRPr="00FD7187" w:rsidRDefault="0000200B" w:rsidP="00BD6DF4">
      <w:pPr>
        <w:ind w:firstLine="567"/>
        <w:rPr>
          <w:rFonts w:ascii="Times New Roman" w:eastAsia="Times New Roman" w:hAnsi="Times New Roman" w:cs="Times New Roman"/>
        </w:rPr>
      </w:pPr>
      <w:proofErr w:type="spellStart"/>
      <w:r w:rsidRPr="00FD7187">
        <w:rPr>
          <w:rFonts w:ascii="Times New Roman" w:eastAsia="Times New Roman" w:hAnsi="Times New Roman" w:cs="Times New Roman"/>
        </w:rPr>
        <w:t>Україна</w:t>
      </w:r>
      <w:proofErr w:type="spellEnd"/>
    </w:p>
    <w:sectPr w:rsidR="00D374C5" w:rsidRPr="00FD7187" w:rsidSect="00BD6DF4">
      <w:footerReference w:type="default" r:id="rId8"/>
      <w:pgSz w:w="11906" w:h="16838"/>
      <w:pgMar w:top="567" w:right="454" w:bottom="45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F600" w14:textId="77777777" w:rsidR="0000200B" w:rsidRDefault="0000200B">
      <w:r>
        <w:separator/>
      </w:r>
    </w:p>
  </w:endnote>
  <w:endnote w:type="continuationSeparator" w:id="0">
    <w:p w14:paraId="6EE72A35" w14:textId="77777777" w:rsidR="0000200B" w:rsidRDefault="0000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558A" w14:textId="77777777" w:rsidR="00D374C5" w:rsidRDefault="000020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A52">
      <w:rPr>
        <w:noProof/>
        <w:color w:val="000000"/>
      </w:rPr>
      <w:t>3</w:t>
    </w:r>
    <w:r>
      <w:rPr>
        <w:color w:val="000000"/>
      </w:rPr>
      <w:fldChar w:fldCharType="end"/>
    </w:r>
  </w:p>
  <w:p w14:paraId="6F645C9B" w14:textId="77777777" w:rsidR="00D374C5" w:rsidRDefault="00D374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6B3F" w14:textId="77777777" w:rsidR="0000200B" w:rsidRDefault="0000200B">
      <w:r>
        <w:separator/>
      </w:r>
    </w:p>
  </w:footnote>
  <w:footnote w:type="continuationSeparator" w:id="0">
    <w:p w14:paraId="6893ABDB" w14:textId="77777777" w:rsidR="0000200B" w:rsidRDefault="0000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B52"/>
    <w:multiLevelType w:val="multilevel"/>
    <w:tmpl w:val="E6141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2F6A76"/>
    <w:multiLevelType w:val="multilevel"/>
    <w:tmpl w:val="157A3F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41A529F"/>
    <w:multiLevelType w:val="multilevel"/>
    <w:tmpl w:val="E5269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C5"/>
    <w:rsid w:val="0000200B"/>
    <w:rsid w:val="000C18F2"/>
    <w:rsid w:val="001723CE"/>
    <w:rsid w:val="00177DE7"/>
    <w:rsid w:val="00180E0E"/>
    <w:rsid w:val="001D60A4"/>
    <w:rsid w:val="001F02A4"/>
    <w:rsid w:val="003035EB"/>
    <w:rsid w:val="00376C74"/>
    <w:rsid w:val="00410089"/>
    <w:rsid w:val="00412751"/>
    <w:rsid w:val="00415C52"/>
    <w:rsid w:val="00461619"/>
    <w:rsid w:val="00477719"/>
    <w:rsid w:val="004B3508"/>
    <w:rsid w:val="004C31CC"/>
    <w:rsid w:val="0054633F"/>
    <w:rsid w:val="005D717B"/>
    <w:rsid w:val="005E5EAF"/>
    <w:rsid w:val="005F7B66"/>
    <w:rsid w:val="00662622"/>
    <w:rsid w:val="006A20D3"/>
    <w:rsid w:val="00736C7A"/>
    <w:rsid w:val="00764108"/>
    <w:rsid w:val="007D2649"/>
    <w:rsid w:val="007F1A65"/>
    <w:rsid w:val="00855DF7"/>
    <w:rsid w:val="008F680B"/>
    <w:rsid w:val="00901758"/>
    <w:rsid w:val="00906F72"/>
    <w:rsid w:val="0094115D"/>
    <w:rsid w:val="00943EBE"/>
    <w:rsid w:val="00A11A75"/>
    <w:rsid w:val="00A17E1F"/>
    <w:rsid w:val="00A35755"/>
    <w:rsid w:val="00AD4B19"/>
    <w:rsid w:val="00AF1A52"/>
    <w:rsid w:val="00B84D2A"/>
    <w:rsid w:val="00BB76AB"/>
    <w:rsid w:val="00BD6565"/>
    <w:rsid w:val="00BD6DF4"/>
    <w:rsid w:val="00D00308"/>
    <w:rsid w:val="00D21853"/>
    <w:rsid w:val="00D374C5"/>
    <w:rsid w:val="00D37587"/>
    <w:rsid w:val="00E24E22"/>
    <w:rsid w:val="00E75F0C"/>
    <w:rsid w:val="00E94C3C"/>
    <w:rsid w:val="00EF6DDB"/>
    <w:rsid w:val="00F42D92"/>
    <w:rsid w:val="00F4576B"/>
    <w:rsid w:val="00F720D4"/>
    <w:rsid w:val="00F737DF"/>
    <w:rsid w:val="00F97FA5"/>
    <w:rsid w:val="00FD718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A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08"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D00308"/>
    <w:pPr>
      <w:ind w:left="720"/>
      <w:contextualSpacing/>
    </w:pPr>
  </w:style>
  <w:style w:type="paragraph" w:styleId="30">
    <w:name w:val="Body Text Indent 3"/>
    <w:basedOn w:val="a"/>
    <w:link w:val="31"/>
    <w:unhideWhenUsed/>
    <w:rsid w:val="0094115D"/>
    <w:pPr>
      <w:widowControl w:val="0"/>
      <w:snapToGrid w:val="0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character" w:customStyle="1" w:styleId="31">
    <w:name w:val="Основной текст с отступом 3 Знак"/>
    <w:basedOn w:val="a0"/>
    <w:link w:val="30"/>
    <w:rsid w:val="0094115D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08"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D00308"/>
    <w:pPr>
      <w:ind w:left="720"/>
      <w:contextualSpacing/>
    </w:pPr>
  </w:style>
  <w:style w:type="paragraph" w:styleId="30">
    <w:name w:val="Body Text Indent 3"/>
    <w:basedOn w:val="a"/>
    <w:link w:val="31"/>
    <w:unhideWhenUsed/>
    <w:rsid w:val="0094115D"/>
    <w:pPr>
      <w:widowControl w:val="0"/>
      <w:snapToGrid w:val="0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character" w:customStyle="1" w:styleId="31">
    <w:name w:val="Основной текст с отступом 3 Знак"/>
    <w:basedOn w:val="a0"/>
    <w:link w:val="30"/>
    <w:rsid w:val="0094115D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Natalia_Ostapiv</dc:creator>
  <cp:lastModifiedBy>Inna_Pavluk</cp:lastModifiedBy>
  <cp:revision>8</cp:revision>
  <dcterms:created xsi:type="dcterms:W3CDTF">2024-08-30T05:56:00Z</dcterms:created>
  <dcterms:modified xsi:type="dcterms:W3CDTF">2024-09-10T13:04:00Z</dcterms:modified>
</cp:coreProperties>
</file>